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656C" w14:textId="77777777" w:rsidR="00B324F4" w:rsidRPr="00B324F4" w:rsidRDefault="00116181" w:rsidP="00B324F4">
      <w:pPr>
        <w:jc w:val="right"/>
      </w:pPr>
      <w:r w:rsidRPr="00B324F4">
        <w:rPr>
          <w:rFonts w:hint="eastAsia"/>
          <w:noProof/>
        </w:rPr>
        <mc:AlternateContent>
          <mc:Choice Requires="wps">
            <w:drawing>
              <wp:anchor distT="0" distB="0" distL="114300" distR="114300" simplePos="0" relativeHeight="251652608" behindDoc="0" locked="0" layoutInCell="1" allowOverlap="1" wp14:anchorId="3B91E94F" wp14:editId="67B0510A">
                <wp:simplePos x="0" y="0"/>
                <wp:positionH relativeFrom="column">
                  <wp:posOffset>31115</wp:posOffset>
                </wp:positionH>
                <wp:positionV relativeFrom="paragraph">
                  <wp:posOffset>-19685</wp:posOffset>
                </wp:positionV>
                <wp:extent cx="2203450" cy="228600"/>
                <wp:effectExtent l="9525" t="6350" r="6350" b="1270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28600"/>
                        </a:xfrm>
                        <a:prstGeom prst="rect">
                          <a:avLst/>
                        </a:prstGeom>
                        <a:solidFill>
                          <a:srgbClr val="FFFFFF"/>
                        </a:solidFill>
                        <a:ln w="9525">
                          <a:solidFill>
                            <a:srgbClr val="000000"/>
                          </a:solidFill>
                          <a:miter lim="800000"/>
                          <a:headEnd/>
                          <a:tailEnd/>
                        </a:ln>
                      </wps:spPr>
                      <wps:txbx>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1E94F" id="_x0000_t202" coordsize="21600,21600" o:spt="202" path="m,l,21600r21600,l21600,xe">
                <v:stroke joinstyle="miter"/>
                <v:path gradientshapeok="t" o:connecttype="rect"/>
              </v:shapetype>
              <v:shape id="Text Box 19" o:spid="_x0000_s1026" type="#_x0000_t202" style="position:absolute;left:0;text-align:left;margin-left:2.45pt;margin-top:-1.55pt;width:17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">
                <v:textbox inset="5.85pt,.7pt,5.85pt,.7pt">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v:textbox>
              </v:shape>
            </w:pict>
          </mc:Fallback>
        </mc:AlternateContent>
      </w:r>
      <w:r w:rsidR="00B324F4" w:rsidRPr="00B324F4">
        <w:rPr>
          <w:rFonts w:hint="eastAsia"/>
        </w:rPr>
        <w:t xml:space="preserve">（西暦）　　　</w:t>
      </w:r>
      <w:r w:rsidR="00702000">
        <w:rPr>
          <w:rFonts w:hint="eastAsia"/>
        </w:rPr>
        <w:t xml:space="preserve">　</w:t>
      </w:r>
      <w:r w:rsidR="00B324F4" w:rsidRPr="00B324F4">
        <w:rPr>
          <w:rFonts w:hint="eastAsia"/>
        </w:rPr>
        <w:t>年　　月　　日</w:t>
      </w:r>
    </w:p>
    <w:p w14:paraId="5225AF95" w14:textId="77777777" w:rsidR="00B324F4" w:rsidRPr="00B324F4" w:rsidRDefault="00B324F4" w:rsidP="00B324F4">
      <w:pPr>
        <w:jc w:val="center"/>
        <w:rPr>
          <w:b/>
          <w:sz w:val="24"/>
        </w:rPr>
      </w:pPr>
      <w:r w:rsidRPr="00B324F4">
        <w:rPr>
          <w:rFonts w:hint="eastAsia"/>
          <w:b/>
          <w:sz w:val="24"/>
        </w:rPr>
        <w:t>研究計画書</w:t>
      </w:r>
    </w:p>
    <w:p w14:paraId="0ACDCEAF" w14:textId="77777777" w:rsidR="00B324F4" w:rsidRPr="00B324F4" w:rsidRDefault="00116181" w:rsidP="00B324F4">
      <w:pPr>
        <w:jc w:val="center"/>
        <w:rPr>
          <w:b/>
          <w:sz w:val="24"/>
        </w:rPr>
      </w:pPr>
      <w:r>
        <w:rPr>
          <w:rFonts w:hint="eastAsia"/>
          <w:noProof/>
          <w:lang w:val="ja-JP"/>
        </w:rPr>
        <mc:AlternateContent>
          <mc:Choice Requires="wps">
            <w:drawing>
              <wp:anchor distT="0" distB="0" distL="114300" distR="114300" simplePos="0" relativeHeight="251660800" behindDoc="0" locked="0" layoutInCell="1" allowOverlap="1" wp14:anchorId="7221E890" wp14:editId="19E3C6CA">
                <wp:simplePos x="0" y="0"/>
                <wp:positionH relativeFrom="margin">
                  <wp:posOffset>3799205</wp:posOffset>
                </wp:positionH>
                <wp:positionV relativeFrom="paragraph">
                  <wp:posOffset>164465</wp:posOffset>
                </wp:positionV>
                <wp:extent cx="2400300" cy="466725"/>
                <wp:effectExtent l="272415" t="9525" r="13335" b="85725"/>
                <wp:wrapNone/>
                <wp:docPr id="11"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6725"/>
                        </a:xfrm>
                        <a:prstGeom prst="wedgeEllipseCallout">
                          <a:avLst>
                            <a:gd name="adj1" fmla="val -59074"/>
                            <a:gd name="adj2" fmla="val 65102"/>
                          </a:avLst>
                        </a:prstGeom>
                        <a:solidFill>
                          <a:srgbClr val="FFFFFF"/>
                        </a:solidFill>
                        <a:ln w="9525">
                          <a:solidFill>
                            <a:srgbClr val="000000"/>
                          </a:solidFill>
                          <a:miter lim="800000"/>
                          <a:headEnd/>
                          <a:tailEnd/>
                        </a:ln>
                      </wps:spPr>
                      <wps:txbx>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1E89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299.15pt;margin-top:12.95pt;width:189pt;height:36.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" adj="-1960,24862">
                <v:textbox inset="5.85pt,.7pt,5.85pt,.7pt">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B324F4" w:rsidRPr="00B324F4">
        <w:rPr>
          <w:b/>
          <w:sz w:val="24"/>
        </w:rPr>
        <w:t>（侵襲なし・介入なし）</w:t>
      </w:r>
    </w:p>
    <w:p w14:paraId="147EC41A" w14:textId="77777777" w:rsidR="00B324F4" w:rsidRPr="00B324F4" w:rsidRDefault="00B324F4" w:rsidP="00B324F4"/>
    <w:p w14:paraId="5E35D995" w14:textId="77777777" w:rsidR="00B324F4" w:rsidRPr="00B324F4" w:rsidRDefault="00B324F4" w:rsidP="00B324F4">
      <w:pPr>
        <w:rPr>
          <w:b/>
        </w:rPr>
      </w:pPr>
      <w:r w:rsidRPr="00B324F4">
        <w:rPr>
          <w:rFonts w:hint="eastAsia"/>
          <w:b/>
        </w:rPr>
        <w:t xml:space="preserve">1. </w:t>
      </w:r>
      <w:r w:rsidRPr="00B324F4">
        <w:rPr>
          <w:rFonts w:hint="eastAsia"/>
          <w:b/>
        </w:rPr>
        <w:t>研究の名称</w:t>
      </w:r>
    </w:p>
    <w:p w14:paraId="52E9158D" w14:textId="77777777" w:rsidR="00B324F4" w:rsidRPr="00B324F4" w:rsidRDefault="00B324F4" w:rsidP="00B324F4">
      <w:pPr>
        <w:ind w:firstLineChars="50" w:firstLine="105"/>
        <w:rPr>
          <w:strike/>
        </w:rPr>
      </w:pPr>
      <w:r w:rsidRPr="00B324F4">
        <w:rPr>
          <w:rFonts w:hint="eastAsia"/>
        </w:rPr>
        <w:t>薬局における腎機能情報を用いた薬物療法適正化事業に関する調査研究</w:t>
      </w:r>
    </w:p>
    <w:p w14:paraId="52EC95B1" w14:textId="77777777" w:rsidR="00B324F4" w:rsidRPr="00B324F4" w:rsidRDefault="00B324F4" w:rsidP="00B324F4"/>
    <w:p w14:paraId="59378E7A" w14:textId="3CBB305B" w:rsidR="00B324F4" w:rsidRPr="00B324F4" w:rsidRDefault="00B324F4" w:rsidP="00B324F4">
      <w:pPr>
        <w:rPr>
          <w:b/>
        </w:rPr>
      </w:pPr>
      <w:r w:rsidRPr="00B324F4">
        <w:rPr>
          <w:rFonts w:hint="eastAsia"/>
          <w:b/>
        </w:rPr>
        <w:t xml:space="preserve">2. </w:t>
      </w:r>
      <w:r w:rsidRPr="00B324F4">
        <w:rPr>
          <w:rFonts w:hint="eastAsia"/>
          <w:b/>
        </w:rPr>
        <w:t>研究の実施体制（</w:t>
      </w:r>
      <w:r w:rsidR="00957B2A" w:rsidRPr="00957B2A">
        <w:rPr>
          <w:rFonts w:hint="eastAsia"/>
          <w:b/>
        </w:rPr>
        <w:t>全ての研究機関及び研究協力機関の名称、研究者等の氏名並びに既存試料・情報の提供のみを行う者の氏名及び所属する機関の名称を含む</w:t>
      </w:r>
      <w:r w:rsidR="0044721F">
        <w:rPr>
          <w:rFonts w:hint="eastAsia"/>
          <w:b/>
        </w:rPr>
        <w:t>。</w:t>
      </w:r>
      <w:r w:rsidRPr="00B324F4">
        <w:rPr>
          <w:rFonts w:hint="eastAsia"/>
          <w:b/>
        </w:rPr>
        <w:t>）</w:t>
      </w:r>
    </w:p>
    <w:p w14:paraId="4361BCBB" w14:textId="77777777" w:rsidR="005C5AFC" w:rsidRDefault="00B324F4" w:rsidP="00B324F4">
      <w:pPr>
        <w:rPr>
          <w:b/>
        </w:rPr>
      </w:pPr>
      <w:r w:rsidRPr="00B324F4">
        <w:rPr>
          <w:rFonts w:hint="eastAsia"/>
          <w:b/>
        </w:rPr>
        <w:t>(1</w:t>
      </w:r>
      <w:r w:rsidRPr="00B324F4">
        <w:rPr>
          <w:b/>
        </w:rPr>
        <w:t xml:space="preserve">) </w:t>
      </w:r>
      <w:r w:rsidR="005C5AFC">
        <w:rPr>
          <w:rFonts w:hint="eastAsia"/>
          <w:b/>
        </w:rPr>
        <w:t>研究者等</w:t>
      </w:r>
    </w:p>
    <w:p w14:paraId="179226AE" w14:textId="77777777" w:rsidR="00B324F4" w:rsidRPr="00B324F4" w:rsidRDefault="00B324F4" w:rsidP="00B324F4">
      <w:pPr>
        <w:rPr>
          <w:szCs w:val="22"/>
        </w:rPr>
      </w:pPr>
      <w:r w:rsidRPr="00B324F4">
        <w:rPr>
          <w:rFonts w:hint="eastAsia"/>
          <w:szCs w:val="22"/>
        </w:rPr>
        <w:t>本研究は、次のメンバーからなる研究組織により計画、実施する。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1559"/>
        <w:gridCol w:w="1843"/>
        <w:gridCol w:w="2693"/>
      </w:tblGrid>
      <w:tr w:rsidR="00B324F4" w:rsidRPr="00B324F4" w14:paraId="7B8C59C4" w14:textId="77777777" w:rsidTr="005C5AFC">
        <w:tc>
          <w:tcPr>
            <w:tcW w:w="1526" w:type="dxa"/>
            <w:shd w:val="clear" w:color="auto" w:fill="D9D9D9"/>
          </w:tcPr>
          <w:p w14:paraId="5CE2A565" w14:textId="77777777" w:rsidR="00B324F4" w:rsidRPr="00B324F4" w:rsidRDefault="00B324F4" w:rsidP="00B324F4">
            <w:pPr>
              <w:widowControl/>
              <w:ind w:firstLine="250"/>
              <w:jc w:val="center"/>
              <w:rPr>
                <w:szCs w:val="22"/>
              </w:rPr>
            </w:pPr>
          </w:p>
        </w:tc>
        <w:tc>
          <w:tcPr>
            <w:tcW w:w="2268" w:type="dxa"/>
            <w:shd w:val="clear" w:color="auto" w:fill="D9D9D9"/>
          </w:tcPr>
          <w:p w14:paraId="7DEFF8C4" w14:textId="77777777" w:rsidR="00B324F4" w:rsidRPr="00B324F4" w:rsidRDefault="00B324F4" w:rsidP="005C5AFC">
            <w:pPr>
              <w:widowControl/>
              <w:ind w:firstLine="250"/>
              <w:jc w:val="center"/>
              <w:rPr>
                <w:szCs w:val="22"/>
              </w:rPr>
            </w:pPr>
            <w:r w:rsidRPr="00B324F4">
              <w:rPr>
                <w:rFonts w:hint="eastAsia"/>
                <w:szCs w:val="22"/>
              </w:rPr>
              <w:t>所属・職</w:t>
            </w:r>
          </w:p>
        </w:tc>
        <w:tc>
          <w:tcPr>
            <w:tcW w:w="1559" w:type="dxa"/>
            <w:shd w:val="clear" w:color="auto" w:fill="D9D9D9"/>
          </w:tcPr>
          <w:p w14:paraId="7A2778AD" w14:textId="77777777" w:rsidR="00B324F4" w:rsidRPr="00B324F4" w:rsidRDefault="00B324F4" w:rsidP="00B324F4">
            <w:pPr>
              <w:widowControl/>
              <w:ind w:firstLine="250"/>
              <w:rPr>
                <w:szCs w:val="22"/>
              </w:rPr>
            </w:pPr>
            <w:r w:rsidRPr="00B324F4">
              <w:rPr>
                <w:szCs w:val="22"/>
              </w:rPr>
              <w:t>氏名</w:t>
            </w:r>
          </w:p>
        </w:tc>
        <w:tc>
          <w:tcPr>
            <w:tcW w:w="1843" w:type="dxa"/>
            <w:shd w:val="clear" w:color="auto" w:fill="D9D9D9"/>
          </w:tcPr>
          <w:p w14:paraId="574D8041" w14:textId="77777777" w:rsidR="00B324F4" w:rsidRPr="00B324F4" w:rsidRDefault="00B324F4" w:rsidP="00B324F4">
            <w:pPr>
              <w:widowControl/>
              <w:ind w:firstLine="250"/>
              <w:jc w:val="center"/>
              <w:rPr>
                <w:szCs w:val="22"/>
              </w:rPr>
            </w:pPr>
            <w:r w:rsidRPr="00B324F4">
              <w:rPr>
                <w:szCs w:val="22"/>
              </w:rPr>
              <w:t>役割</w:t>
            </w:r>
          </w:p>
        </w:tc>
        <w:tc>
          <w:tcPr>
            <w:tcW w:w="2693" w:type="dxa"/>
            <w:shd w:val="clear" w:color="auto" w:fill="D9D9D9"/>
          </w:tcPr>
          <w:p w14:paraId="533E1DBF" w14:textId="77777777" w:rsidR="005C5AFC" w:rsidRDefault="00B324F4" w:rsidP="005C5AFC">
            <w:pPr>
              <w:jc w:val="center"/>
            </w:pPr>
            <w:r w:rsidRPr="00B324F4">
              <w:rPr>
                <w:rFonts w:hint="eastAsia"/>
              </w:rPr>
              <w:t>研究倫理に関する</w:t>
            </w:r>
          </w:p>
          <w:p w14:paraId="110803F4" w14:textId="77777777" w:rsidR="00B324F4" w:rsidRPr="00B324F4" w:rsidRDefault="00B324F4" w:rsidP="005C5AFC">
            <w:pPr>
              <w:jc w:val="center"/>
            </w:pPr>
            <w:r w:rsidRPr="00B324F4">
              <w:rPr>
                <w:rFonts w:hint="eastAsia"/>
              </w:rPr>
              <w:t>研修</w:t>
            </w:r>
          </w:p>
        </w:tc>
      </w:tr>
      <w:tr w:rsidR="00B324F4" w:rsidRPr="00B324F4" w14:paraId="6277C040" w14:textId="77777777" w:rsidTr="005C5AFC">
        <w:tc>
          <w:tcPr>
            <w:tcW w:w="1526" w:type="dxa"/>
            <w:shd w:val="clear" w:color="auto" w:fill="auto"/>
          </w:tcPr>
          <w:p w14:paraId="525CA1E6" w14:textId="77777777" w:rsidR="00B324F4" w:rsidRPr="00B324F4" w:rsidRDefault="00B324F4" w:rsidP="00B324F4">
            <w:pPr>
              <w:widowControl/>
              <w:jc w:val="left"/>
              <w:rPr>
                <w:szCs w:val="22"/>
              </w:rPr>
            </w:pPr>
            <w:r w:rsidRPr="00B324F4">
              <w:rPr>
                <w:rFonts w:hint="eastAsia"/>
                <w:szCs w:val="22"/>
              </w:rPr>
              <w:t>研究責任者</w:t>
            </w:r>
          </w:p>
        </w:tc>
        <w:tc>
          <w:tcPr>
            <w:tcW w:w="2268" w:type="dxa"/>
            <w:shd w:val="clear" w:color="auto" w:fill="auto"/>
          </w:tcPr>
          <w:p w14:paraId="46BBCB66" w14:textId="77777777" w:rsidR="00B324F4" w:rsidRPr="00B324F4" w:rsidRDefault="00B324F4" w:rsidP="00B324F4">
            <w:pPr>
              <w:widowControl/>
              <w:jc w:val="left"/>
              <w:rPr>
                <w:szCs w:val="22"/>
              </w:rPr>
            </w:pPr>
            <w:r w:rsidRPr="00B324F4">
              <w:rPr>
                <w:rFonts w:hint="eastAsia"/>
                <w:szCs w:val="22"/>
              </w:rPr>
              <w:t>Ａ薬剤師会　専務理事</w:t>
            </w:r>
          </w:p>
        </w:tc>
        <w:tc>
          <w:tcPr>
            <w:tcW w:w="1559" w:type="dxa"/>
            <w:shd w:val="clear" w:color="auto" w:fill="auto"/>
          </w:tcPr>
          <w:p w14:paraId="2D76CF8A" w14:textId="77777777" w:rsidR="00B324F4" w:rsidRPr="00B324F4" w:rsidRDefault="00B324F4" w:rsidP="00B324F4">
            <w:pPr>
              <w:rPr>
                <w:szCs w:val="22"/>
              </w:rPr>
            </w:pPr>
            <w:r w:rsidRPr="00B324F4">
              <w:rPr>
                <w:rFonts w:hint="eastAsia"/>
              </w:rPr>
              <w:t>○△　一郎</w:t>
            </w:r>
          </w:p>
        </w:tc>
        <w:tc>
          <w:tcPr>
            <w:tcW w:w="1843" w:type="dxa"/>
            <w:shd w:val="clear" w:color="auto" w:fill="auto"/>
          </w:tcPr>
          <w:p w14:paraId="42049F8C" w14:textId="77777777" w:rsidR="00B324F4" w:rsidRPr="00B324F4" w:rsidRDefault="00B324F4" w:rsidP="00B324F4">
            <w:pPr>
              <w:rPr>
                <w:szCs w:val="22"/>
              </w:rPr>
            </w:pPr>
            <w:r w:rsidRPr="00B324F4">
              <w:rPr>
                <w:szCs w:val="22"/>
              </w:rPr>
              <w:t>研究の立案・総括</w:t>
            </w:r>
          </w:p>
        </w:tc>
        <w:tc>
          <w:tcPr>
            <w:tcW w:w="2693" w:type="dxa"/>
          </w:tcPr>
          <w:p w14:paraId="4669A376"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5DB0CB6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657D15B7" w14:textId="77777777" w:rsidTr="005C5AFC">
        <w:tc>
          <w:tcPr>
            <w:tcW w:w="1526" w:type="dxa"/>
            <w:shd w:val="clear" w:color="auto" w:fill="auto"/>
          </w:tcPr>
          <w:p w14:paraId="271739EF" w14:textId="77777777" w:rsidR="00B324F4" w:rsidRPr="00B324F4" w:rsidRDefault="00B324F4" w:rsidP="00B324F4">
            <w:pPr>
              <w:widowControl/>
              <w:jc w:val="left"/>
              <w:rPr>
                <w:szCs w:val="22"/>
              </w:rPr>
            </w:pPr>
            <w:r w:rsidRPr="00B324F4">
              <w:rPr>
                <w:rFonts w:hint="eastAsia"/>
                <w:szCs w:val="22"/>
              </w:rPr>
              <w:t>研究分担者</w:t>
            </w:r>
          </w:p>
        </w:tc>
        <w:tc>
          <w:tcPr>
            <w:tcW w:w="2268" w:type="dxa"/>
            <w:shd w:val="clear" w:color="auto" w:fill="auto"/>
          </w:tcPr>
          <w:p w14:paraId="411641C4" w14:textId="77777777" w:rsidR="00B324F4" w:rsidRPr="00B324F4" w:rsidRDefault="00B324F4" w:rsidP="00B324F4">
            <w:pPr>
              <w:widowControl/>
              <w:jc w:val="left"/>
              <w:rPr>
                <w:szCs w:val="22"/>
              </w:rPr>
            </w:pPr>
            <w:r w:rsidRPr="00B324F4">
              <w:rPr>
                <w:rFonts w:hint="eastAsia"/>
              </w:rPr>
              <w:t>Ａ薬剤師会　○○委員会　委員長</w:t>
            </w:r>
          </w:p>
        </w:tc>
        <w:tc>
          <w:tcPr>
            <w:tcW w:w="1559" w:type="dxa"/>
            <w:shd w:val="clear" w:color="auto" w:fill="auto"/>
          </w:tcPr>
          <w:p w14:paraId="0DE5E209" w14:textId="77777777" w:rsidR="00B324F4" w:rsidRPr="00B324F4" w:rsidRDefault="00B324F4" w:rsidP="00B324F4">
            <w:pPr>
              <w:widowControl/>
              <w:jc w:val="left"/>
              <w:rPr>
                <w:szCs w:val="22"/>
              </w:rPr>
            </w:pPr>
            <w:r w:rsidRPr="00B324F4">
              <w:rPr>
                <w:rFonts w:hint="eastAsia"/>
              </w:rPr>
              <w:t>〇〇　〇〇</w:t>
            </w:r>
          </w:p>
        </w:tc>
        <w:tc>
          <w:tcPr>
            <w:tcW w:w="1843" w:type="dxa"/>
            <w:shd w:val="clear" w:color="auto" w:fill="auto"/>
          </w:tcPr>
          <w:p w14:paraId="471D20FA" w14:textId="77777777" w:rsidR="00B324F4" w:rsidRPr="00B324F4" w:rsidRDefault="00B324F4" w:rsidP="00B324F4">
            <w:pPr>
              <w:widowControl/>
              <w:jc w:val="left"/>
              <w:rPr>
                <w:szCs w:val="22"/>
              </w:rPr>
            </w:pPr>
            <w:r w:rsidRPr="00B324F4">
              <w:rPr>
                <w:szCs w:val="22"/>
              </w:rPr>
              <w:t>データ収集と管理</w:t>
            </w:r>
          </w:p>
        </w:tc>
        <w:tc>
          <w:tcPr>
            <w:tcW w:w="2693" w:type="dxa"/>
          </w:tcPr>
          <w:p w14:paraId="4386E904"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9A62242"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7355B6B3" w14:textId="77777777" w:rsidTr="005C5AFC">
        <w:tc>
          <w:tcPr>
            <w:tcW w:w="1526" w:type="dxa"/>
            <w:shd w:val="clear" w:color="auto" w:fill="auto"/>
          </w:tcPr>
          <w:p w14:paraId="0AB70239" w14:textId="77777777" w:rsidR="00B324F4" w:rsidRPr="00B324F4" w:rsidRDefault="00B324F4" w:rsidP="00B324F4">
            <w:pPr>
              <w:widowControl/>
              <w:jc w:val="left"/>
              <w:rPr>
                <w:szCs w:val="22"/>
              </w:rPr>
            </w:pPr>
            <w:r w:rsidRPr="00B324F4">
              <w:rPr>
                <w:rFonts w:hint="eastAsia"/>
                <w:szCs w:val="22"/>
              </w:rPr>
              <w:t>研究分担者</w:t>
            </w:r>
          </w:p>
        </w:tc>
        <w:tc>
          <w:tcPr>
            <w:tcW w:w="2268" w:type="dxa"/>
            <w:shd w:val="clear" w:color="auto" w:fill="auto"/>
          </w:tcPr>
          <w:p w14:paraId="29DCF809" w14:textId="77777777" w:rsidR="00B324F4" w:rsidRPr="00B324F4" w:rsidRDefault="00B324F4" w:rsidP="00B324F4">
            <w:pPr>
              <w:widowControl/>
              <w:jc w:val="left"/>
              <w:rPr>
                <w:szCs w:val="22"/>
              </w:rPr>
            </w:pPr>
            <w:r w:rsidRPr="00B324F4">
              <w:rPr>
                <w:rFonts w:hint="eastAsia"/>
              </w:rPr>
              <w:t>Ａ薬剤師会　○○委員会　委員</w:t>
            </w:r>
          </w:p>
        </w:tc>
        <w:tc>
          <w:tcPr>
            <w:tcW w:w="1559" w:type="dxa"/>
            <w:shd w:val="clear" w:color="auto" w:fill="auto"/>
          </w:tcPr>
          <w:p w14:paraId="1D243502" w14:textId="77777777" w:rsidR="00B324F4" w:rsidRPr="00B324F4" w:rsidRDefault="00B324F4" w:rsidP="00B324F4">
            <w:pPr>
              <w:widowControl/>
              <w:jc w:val="left"/>
              <w:rPr>
                <w:szCs w:val="22"/>
              </w:rPr>
            </w:pPr>
            <w:r w:rsidRPr="00B324F4">
              <w:rPr>
                <w:rFonts w:hint="eastAsia"/>
              </w:rPr>
              <w:t>△△　△△</w:t>
            </w:r>
          </w:p>
        </w:tc>
        <w:tc>
          <w:tcPr>
            <w:tcW w:w="1843" w:type="dxa"/>
            <w:shd w:val="clear" w:color="auto" w:fill="auto"/>
          </w:tcPr>
          <w:p w14:paraId="111248FF" w14:textId="77777777" w:rsidR="00B324F4" w:rsidRPr="00B324F4" w:rsidRDefault="00B324F4" w:rsidP="00B324F4">
            <w:pPr>
              <w:widowControl/>
              <w:jc w:val="left"/>
              <w:rPr>
                <w:szCs w:val="22"/>
              </w:rPr>
            </w:pPr>
            <w:r w:rsidRPr="00B324F4">
              <w:rPr>
                <w:rFonts w:hint="eastAsia"/>
                <w:szCs w:val="22"/>
              </w:rPr>
              <w:t>データ分析</w:t>
            </w:r>
          </w:p>
        </w:tc>
        <w:tc>
          <w:tcPr>
            <w:tcW w:w="2693" w:type="dxa"/>
          </w:tcPr>
          <w:p w14:paraId="05872C1E"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DB4275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3E596C2D" w14:textId="77777777" w:rsidTr="005C5AFC">
        <w:trPr>
          <w:trHeight w:val="705"/>
        </w:trPr>
        <w:tc>
          <w:tcPr>
            <w:tcW w:w="1526" w:type="dxa"/>
            <w:shd w:val="clear" w:color="auto" w:fill="auto"/>
          </w:tcPr>
          <w:p w14:paraId="3A4EF487" w14:textId="77777777" w:rsidR="00B324F4" w:rsidRPr="00B324F4" w:rsidRDefault="00B324F4" w:rsidP="00B324F4">
            <w:pPr>
              <w:widowControl/>
              <w:jc w:val="left"/>
              <w:rPr>
                <w:szCs w:val="22"/>
              </w:rPr>
            </w:pPr>
            <w:r w:rsidRPr="00B324F4">
              <w:rPr>
                <w:rFonts w:hint="eastAsia"/>
                <w:szCs w:val="22"/>
              </w:rPr>
              <w:t>情報提供者</w:t>
            </w:r>
          </w:p>
        </w:tc>
        <w:tc>
          <w:tcPr>
            <w:tcW w:w="2268" w:type="dxa"/>
            <w:shd w:val="clear" w:color="auto" w:fill="auto"/>
          </w:tcPr>
          <w:p w14:paraId="0207B07E" w14:textId="77777777" w:rsidR="00B324F4" w:rsidRPr="00B324F4" w:rsidRDefault="00B324F4" w:rsidP="00B324F4">
            <w:pPr>
              <w:jc w:val="left"/>
            </w:pPr>
            <w:r w:rsidRPr="00B324F4">
              <w:rPr>
                <w:rFonts w:hint="eastAsia"/>
              </w:rPr>
              <w:t>□□薬局</w:t>
            </w:r>
          </w:p>
        </w:tc>
        <w:tc>
          <w:tcPr>
            <w:tcW w:w="1559" w:type="dxa"/>
            <w:shd w:val="clear" w:color="auto" w:fill="auto"/>
          </w:tcPr>
          <w:p w14:paraId="7C0A9641" w14:textId="77777777" w:rsidR="00B324F4" w:rsidRPr="00B324F4" w:rsidRDefault="00B324F4" w:rsidP="00B324F4">
            <w:pPr>
              <w:widowControl/>
              <w:jc w:val="left"/>
            </w:pPr>
            <w:r w:rsidRPr="00B324F4">
              <w:rPr>
                <w:rFonts w:hint="eastAsia"/>
              </w:rPr>
              <w:t>□□　□□</w:t>
            </w:r>
          </w:p>
        </w:tc>
        <w:tc>
          <w:tcPr>
            <w:tcW w:w="1843" w:type="dxa"/>
            <w:shd w:val="clear" w:color="auto" w:fill="auto"/>
          </w:tcPr>
          <w:p w14:paraId="3D333C91" w14:textId="77777777" w:rsidR="00B324F4" w:rsidRPr="00B324F4" w:rsidRDefault="00B324F4" w:rsidP="00B324F4">
            <w:pPr>
              <w:widowControl/>
              <w:jc w:val="left"/>
              <w:rPr>
                <w:szCs w:val="22"/>
              </w:rPr>
            </w:pPr>
            <w:r w:rsidRPr="00B324F4">
              <w:rPr>
                <w:rFonts w:hint="eastAsia"/>
                <w:szCs w:val="22"/>
              </w:rPr>
              <w:t>データ提供</w:t>
            </w:r>
          </w:p>
        </w:tc>
        <w:tc>
          <w:tcPr>
            <w:tcW w:w="2693" w:type="dxa"/>
            <w:shd w:val="clear" w:color="auto" w:fill="auto"/>
          </w:tcPr>
          <w:p w14:paraId="71A7684E" w14:textId="77777777" w:rsidR="00B324F4" w:rsidRPr="00702000" w:rsidRDefault="00B324F4" w:rsidP="00B324F4">
            <w:pPr>
              <w:rPr>
                <w:rFonts w:ascii="ＭＳ 明朝" w:hAnsi="ＭＳ 明朝"/>
                <w:sz w:val="18"/>
                <w:szCs w:val="22"/>
              </w:rPr>
            </w:pPr>
          </w:p>
        </w:tc>
      </w:tr>
      <w:tr w:rsidR="00B324F4" w:rsidRPr="00B324F4" w14:paraId="489EB10D" w14:textId="77777777" w:rsidTr="005C5AFC">
        <w:trPr>
          <w:trHeight w:val="750"/>
        </w:trPr>
        <w:tc>
          <w:tcPr>
            <w:tcW w:w="1526" w:type="dxa"/>
            <w:shd w:val="clear" w:color="auto" w:fill="auto"/>
          </w:tcPr>
          <w:p w14:paraId="0797CD4C" w14:textId="77777777" w:rsidR="00B324F4" w:rsidRPr="00B324F4" w:rsidRDefault="00B324F4" w:rsidP="00B324F4">
            <w:pPr>
              <w:jc w:val="left"/>
              <w:rPr>
                <w:szCs w:val="22"/>
              </w:rPr>
            </w:pPr>
            <w:r w:rsidRPr="00B324F4">
              <w:rPr>
                <w:rFonts w:hint="eastAsia"/>
                <w:szCs w:val="22"/>
              </w:rPr>
              <w:t>情報提供者</w:t>
            </w:r>
          </w:p>
        </w:tc>
        <w:tc>
          <w:tcPr>
            <w:tcW w:w="2268" w:type="dxa"/>
            <w:shd w:val="clear" w:color="auto" w:fill="auto"/>
          </w:tcPr>
          <w:p w14:paraId="65AB9301" w14:textId="77777777" w:rsidR="00B324F4" w:rsidRPr="00B324F4" w:rsidRDefault="00B324F4" w:rsidP="00B324F4">
            <w:pPr>
              <w:widowControl/>
              <w:jc w:val="left"/>
            </w:pPr>
            <w:r w:rsidRPr="00B324F4">
              <w:rPr>
                <w:rFonts w:hint="eastAsia"/>
              </w:rPr>
              <w:t>＊＊薬局</w:t>
            </w:r>
          </w:p>
        </w:tc>
        <w:tc>
          <w:tcPr>
            <w:tcW w:w="1559" w:type="dxa"/>
            <w:shd w:val="clear" w:color="auto" w:fill="auto"/>
          </w:tcPr>
          <w:p w14:paraId="023388A0" w14:textId="77777777" w:rsidR="00B324F4" w:rsidRPr="00B324F4" w:rsidRDefault="00B324F4" w:rsidP="00B324F4">
            <w:pPr>
              <w:jc w:val="left"/>
            </w:pPr>
            <w:r w:rsidRPr="00B324F4">
              <w:rPr>
                <w:rFonts w:hint="eastAsia"/>
              </w:rPr>
              <w:t>＊＊　＊＊</w:t>
            </w:r>
          </w:p>
        </w:tc>
        <w:tc>
          <w:tcPr>
            <w:tcW w:w="1843" w:type="dxa"/>
            <w:shd w:val="clear" w:color="auto" w:fill="auto"/>
          </w:tcPr>
          <w:p w14:paraId="0E0D0DE3" w14:textId="77777777" w:rsidR="00B324F4" w:rsidRPr="00B324F4" w:rsidRDefault="00B324F4" w:rsidP="00B324F4">
            <w:pPr>
              <w:jc w:val="left"/>
              <w:rPr>
                <w:szCs w:val="22"/>
              </w:rPr>
            </w:pPr>
            <w:r w:rsidRPr="00B324F4">
              <w:rPr>
                <w:rFonts w:hint="eastAsia"/>
                <w:szCs w:val="22"/>
              </w:rPr>
              <w:t>データ提供</w:t>
            </w:r>
          </w:p>
        </w:tc>
        <w:tc>
          <w:tcPr>
            <w:tcW w:w="2693" w:type="dxa"/>
            <w:shd w:val="clear" w:color="auto" w:fill="auto"/>
          </w:tcPr>
          <w:p w14:paraId="25DA73F1" w14:textId="77777777" w:rsidR="00B324F4" w:rsidRPr="00702000" w:rsidRDefault="00B324F4" w:rsidP="00B324F4">
            <w:pPr>
              <w:rPr>
                <w:rFonts w:ascii="ＭＳ 明朝" w:hAnsi="ＭＳ 明朝"/>
                <w:sz w:val="18"/>
                <w:szCs w:val="22"/>
              </w:rPr>
            </w:pPr>
          </w:p>
        </w:tc>
      </w:tr>
    </w:tbl>
    <w:p w14:paraId="0AFB2B06" w14:textId="77777777" w:rsidR="00B324F4" w:rsidRPr="00B324F4" w:rsidRDefault="00B324F4" w:rsidP="00B324F4">
      <w:pPr>
        <w:widowControl/>
        <w:jc w:val="left"/>
        <w:rPr>
          <w:szCs w:val="22"/>
        </w:rPr>
      </w:pPr>
    </w:p>
    <w:p w14:paraId="60AE3CDA" w14:textId="77777777" w:rsidR="00B324F4" w:rsidRPr="00B324F4" w:rsidRDefault="00B324F4" w:rsidP="00B324F4">
      <w:pPr>
        <w:widowControl/>
        <w:jc w:val="left"/>
        <w:rPr>
          <w:szCs w:val="22"/>
        </w:rPr>
      </w:pPr>
      <w:r w:rsidRPr="00B324F4">
        <w:rPr>
          <w:rFonts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369"/>
      </w:tblGrid>
      <w:tr w:rsidR="00B324F4" w:rsidRPr="00B324F4" w14:paraId="2101223D" w14:textId="77777777" w:rsidTr="003D4CD5">
        <w:tc>
          <w:tcPr>
            <w:tcW w:w="1838" w:type="dxa"/>
            <w:tcBorders>
              <w:right w:val="dotted" w:sz="4" w:space="0" w:color="auto"/>
            </w:tcBorders>
            <w:shd w:val="clear" w:color="auto" w:fill="auto"/>
          </w:tcPr>
          <w:p w14:paraId="17614F77"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氏名</w:t>
            </w:r>
          </w:p>
        </w:tc>
        <w:tc>
          <w:tcPr>
            <w:tcW w:w="8476" w:type="dxa"/>
            <w:tcBorders>
              <w:left w:val="dotted" w:sz="4" w:space="0" w:color="auto"/>
            </w:tcBorders>
            <w:shd w:val="clear" w:color="auto" w:fill="auto"/>
          </w:tcPr>
          <w:p w14:paraId="0B323AA9" w14:textId="77777777" w:rsidR="00B324F4" w:rsidRPr="00B324F4" w:rsidRDefault="00B324F4" w:rsidP="00B324F4">
            <w:pPr>
              <w:widowControl/>
              <w:ind w:firstLine="250"/>
              <w:jc w:val="left"/>
              <w:rPr>
                <w:szCs w:val="22"/>
              </w:rPr>
            </w:pPr>
            <w:r w:rsidRPr="00B324F4">
              <w:rPr>
                <w:rFonts w:hint="eastAsia"/>
                <w:szCs w:val="22"/>
              </w:rPr>
              <w:t>○○○○</w:t>
            </w:r>
          </w:p>
        </w:tc>
      </w:tr>
      <w:tr w:rsidR="00B324F4" w:rsidRPr="00B324F4" w14:paraId="66B1194D" w14:textId="77777777" w:rsidTr="003D4CD5">
        <w:tc>
          <w:tcPr>
            <w:tcW w:w="1838" w:type="dxa"/>
            <w:tcBorders>
              <w:right w:val="dotted" w:sz="4" w:space="0" w:color="auto"/>
            </w:tcBorders>
            <w:shd w:val="clear" w:color="auto" w:fill="auto"/>
          </w:tcPr>
          <w:p w14:paraId="438B4485" w14:textId="77777777" w:rsidR="00B324F4" w:rsidRPr="00B324F4" w:rsidRDefault="00B324F4" w:rsidP="00B324F4">
            <w:pPr>
              <w:widowControl/>
              <w:ind w:firstLine="250"/>
              <w:jc w:val="left"/>
              <w:rPr>
                <w:szCs w:val="22"/>
              </w:rPr>
            </w:pPr>
            <w:r w:rsidRPr="00B324F4">
              <w:rPr>
                <w:rFonts w:hint="eastAsia"/>
                <w:szCs w:val="22"/>
              </w:rPr>
              <w:t>所属・職</w:t>
            </w:r>
          </w:p>
        </w:tc>
        <w:tc>
          <w:tcPr>
            <w:tcW w:w="8476" w:type="dxa"/>
            <w:tcBorders>
              <w:left w:val="dotted" w:sz="4" w:space="0" w:color="auto"/>
            </w:tcBorders>
            <w:shd w:val="clear" w:color="auto" w:fill="auto"/>
          </w:tcPr>
          <w:p w14:paraId="50D06B4C" w14:textId="77777777" w:rsidR="00B324F4" w:rsidRPr="00B324F4" w:rsidRDefault="00B324F4" w:rsidP="00B324F4">
            <w:pPr>
              <w:widowControl/>
              <w:ind w:firstLine="250"/>
              <w:jc w:val="left"/>
              <w:rPr>
                <w:szCs w:val="22"/>
              </w:rPr>
            </w:pPr>
            <w:r w:rsidRPr="00B324F4">
              <w:rPr>
                <w:rFonts w:hint="eastAsia"/>
              </w:rPr>
              <w:t>Ａ薬剤師会</w:t>
            </w:r>
            <w:r w:rsidRPr="00B324F4">
              <w:rPr>
                <w:rFonts w:hint="eastAsia"/>
              </w:rPr>
              <w:t xml:space="preserve"> </w:t>
            </w:r>
            <w:r w:rsidRPr="00B324F4">
              <w:rPr>
                <w:rFonts w:hint="eastAsia"/>
              </w:rPr>
              <w:t>事務局　薬事情報室　主任</w:t>
            </w:r>
          </w:p>
        </w:tc>
      </w:tr>
      <w:tr w:rsidR="00B324F4" w:rsidRPr="00B324F4" w14:paraId="02207956" w14:textId="77777777" w:rsidTr="003D4CD5">
        <w:trPr>
          <w:trHeight w:val="60"/>
        </w:trPr>
        <w:tc>
          <w:tcPr>
            <w:tcW w:w="1838" w:type="dxa"/>
            <w:tcBorders>
              <w:right w:val="dotted" w:sz="4" w:space="0" w:color="auto"/>
            </w:tcBorders>
            <w:shd w:val="clear" w:color="auto" w:fill="auto"/>
          </w:tcPr>
          <w:p w14:paraId="33247EE2" w14:textId="77777777" w:rsidR="00B324F4" w:rsidRPr="00B324F4" w:rsidRDefault="00B324F4" w:rsidP="00B324F4">
            <w:pPr>
              <w:widowControl/>
              <w:ind w:firstLine="250"/>
              <w:jc w:val="left"/>
              <w:rPr>
                <w:szCs w:val="22"/>
              </w:rPr>
            </w:pPr>
            <w:r w:rsidRPr="00B324F4">
              <w:rPr>
                <w:rFonts w:hint="eastAsia"/>
                <w:szCs w:val="22"/>
              </w:rPr>
              <w:t>住所</w:t>
            </w:r>
          </w:p>
        </w:tc>
        <w:tc>
          <w:tcPr>
            <w:tcW w:w="8476" w:type="dxa"/>
            <w:tcBorders>
              <w:left w:val="dotted" w:sz="4" w:space="0" w:color="auto"/>
            </w:tcBorders>
            <w:shd w:val="clear" w:color="auto" w:fill="auto"/>
          </w:tcPr>
          <w:p w14:paraId="1A246AC3" w14:textId="77777777" w:rsidR="00B324F4" w:rsidRPr="00B324F4" w:rsidRDefault="00B324F4" w:rsidP="00B324F4">
            <w:pPr>
              <w:widowControl/>
              <w:ind w:firstLine="250"/>
              <w:jc w:val="left"/>
              <w:rPr>
                <w:szCs w:val="22"/>
              </w:rPr>
            </w:pPr>
            <w:r w:rsidRPr="00B324F4">
              <w:rPr>
                <w:rFonts w:hint="eastAsia"/>
                <w:szCs w:val="22"/>
              </w:rPr>
              <w:t>○○県○○市・・・</w:t>
            </w:r>
          </w:p>
        </w:tc>
      </w:tr>
      <w:tr w:rsidR="00B324F4" w:rsidRPr="00B324F4" w14:paraId="5493CFFE" w14:textId="77777777" w:rsidTr="003D4CD5">
        <w:tc>
          <w:tcPr>
            <w:tcW w:w="1838" w:type="dxa"/>
            <w:tcBorders>
              <w:right w:val="dotted" w:sz="4" w:space="0" w:color="auto"/>
            </w:tcBorders>
            <w:shd w:val="clear" w:color="auto" w:fill="auto"/>
          </w:tcPr>
          <w:p w14:paraId="32DB7816" w14:textId="77777777" w:rsidR="00B324F4" w:rsidRPr="00B324F4" w:rsidRDefault="00F46E43" w:rsidP="00B324F4">
            <w:pPr>
              <w:widowControl/>
              <w:ind w:firstLine="250"/>
              <w:jc w:val="left"/>
              <w:rPr>
                <w:szCs w:val="22"/>
              </w:rPr>
            </w:pPr>
            <w:r>
              <w:rPr>
                <w:rFonts w:hint="eastAsia"/>
                <w:szCs w:val="22"/>
              </w:rPr>
              <w:t>TEL</w:t>
            </w:r>
          </w:p>
        </w:tc>
        <w:tc>
          <w:tcPr>
            <w:tcW w:w="8476" w:type="dxa"/>
            <w:tcBorders>
              <w:left w:val="dotted" w:sz="4" w:space="0" w:color="auto"/>
            </w:tcBorders>
            <w:shd w:val="clear" w:color="auto" w:fill="auto"/>
          </w:tcPr>
          <w:p w14:paraId="289AC567" w14:textId="77777777" w:rsidR="00B324F4" w:rsidRPr="00B324F4" w:rsidRDefault="00B324F4" w:rsidP="00B324F4">
            <w:pPr>
              <w:widowControl/>
              <w:ind w:firstLine="250"/>
              <w:jc w:val="left"/>
              <w:rPr>
                <w:szCs w:val="22"/>
              </w:rPr>
            </w:pPr>
            <w:r w:rsidRPr="00B324F4">
              <w:rPr>
                <w:rFonts w:hint="eastAsia"/>
                <w:szCs w:val="22"/>
              </w:rPr>
              <w:t>04x-</w:t>
            </w:r>
            <w:r w:rsidRPr="00B324F4">
              <w:rPr>
                <w:szCs w:val="22"/>
              </w:rPr>
              <w:t>xxx-xxxx</w:t>
            </w:r>
          </w:p>
        </w:tc>
      </w:tr>
      <w:tr w:rsidR="00B324F4" w:rsidRPr="00B324F4" w14:paraId="3823231C" w14:textId="77777777" w:rsidTr="003D4CD5">
        <w:tc>
          <w:tcPr>
            <w:tcW w:w="1838" w:type="dxa"/>
            <w:tcBorders>
              <w:right w:val="dotted" w:sz="4" w:space="0" w:color="auto"/>
            </w:tcBorders>
            <w:shd w:val="clear" w:color="auto" w:fill="auto"/>
          </w:tcPr>
          <w:p w14:paraId="459F195E" w14:textId="77777777" w:rsidR="00B324F4" w:rsidRPr="00B324F4" w:rsidRDefault="00B324F4" w:rsidP="00B324F4">
            <w:pPr>
              <w:widowControl/>
              <w:ind w:firstLine="250"/>
              <w:jc w:val="left"/>
              <w:rPr>
                <w:szCs w:val="22"/>
              </w:rPr>
            </w:pPr>
            <w:r w:rsidRPr="00B324F4">
              <w:rPr>
                <w:rFonts w:hint="eastAsia"/>
                <w:szCs w:val="22"/>
              </w:rPr>
              <w:t>FAX</w:t>
            </w:r>
          </w:p>
        </w:tc>
        <w:tc>
          <w:tcPr>
            <w:tcW w:w="8476" w:type="dxa"/>
            <w:tcBorders>
              <w:left w:val="dotted" w:sz="4" w:space="0" w:color="auto"/>
            </w:tcBorders>
            <w:shd w:val="clear" w:color="auto" w:fill="auto"/>
          </w:tcPr>
          <w:p w14:paraId="039CF9AD" w14:textId="77777777" w:rsidR="00B324F4" w:rsidRPr="00B324F4" w:rsidRDefault="00B324F4" w:rsidP="00B324F4">
            <w:pPr>
              <w:widowControl/>
              <w:ind w:firstLine="250"/>
              <w:jc w:val="left"/>
              <w:rPr>
                <w:szCs w:val="22"/>
              </w:rPr>
            </w:pPr>
          </w:p>
        </w:tc>
      </w:tr>
      <w:tr w:rsidR="00B324F4" w:rsidRPr="00B324F4" w14:paraId="2DC82388" w14:textId="77777777" w:rsidTr="003D4CD5">
        <w:tc>
          <w:tcPr>
            <w:tcW w:w="1838" w:type="dxa"/>
            <w:tcBorders>
              <w:right w:val="dotted" w:sz="4" w:space="0" w:color="auto"/>
            </w:tcBorders>
            <w:shd w:val="clear" w:color="auto" w:fill="auto"/>
          </w:tcPr>
          <w:p w14:paraId="3706CB07" w14:textId="77777777" w:rsidR="00B324F4" w:rsidRPr="00B324F4" w:rsidRDefault="00B324F4" w:rsidP="00B324F4">
            <w:pPr>
              <w:widowControl/>
              <w:ind w:firstLine="250"/>
              <w:jc w:val="left"/>
              <w:rPr>
                <w:szCs w:val="22"/>
              </w:rPr>
            </w:pPr>
            <w:r w:rsidRPr="00B324F4">
              <w:rPr>
                <w:rFonts w:hint="eastAsia"/>
                <w:szCs w:val="22"/>
              </w:rPr>
              <w:t>E-mail</w:t>
            </w:r>
          </w:p>
        </w:tc>
        <w:tc>
          <w:tcPr>
            <w:tcW w:w="8476" w:type="dxa"/>
            <w:tcBorders>
              <w:left w:val="dotted" w:sz="4" w:space="0" w:color="auto"/>
            </w:tcBorders>
            <w:shd w:val="clear" w:color="auto" w:fill="auto"/>
          </w:tcPr>
          <w:p w14:paraId="1AA7ADED" w14:textId="77777777" w:rsidR="00B324F4" w:rsidRPr="00B324F4" w:rsidRDefault="00B324F4" w:rsidP="00B324F4">
            <w:pPr>
              <w:widowControl/>
              <w:ind w:firstLine="250"/>
              <w:jc w:val="left"/>
              <w:rPr>
                <w:szCs w:val="22"/>
              </w:rPr>
            </w:pPr>
          </w:p>
        </w:tc>
      </w:tr>
    </w:tbl>
    <w:p w14:paraId="7207E85A" w14:textId="77777777" w:rsidR="00B324F4" w:rsidRPr="00B324F4" w:rsidRDefault="00B324F4" w:rsidP="00B324F4"/>
    <w:p w14:paraId="3469BDA1" w14:textId="70FAEA4A" w:rsidR="00B324F4" w:rsidRPr="00B324F4" w:rsidRDefault="00B324F4" w:rsidP="00B324F4">
      <w:pPr>
        <w:rPr>
          <w:b/>
        </w:rPr>
      </w:pPr>
      <w:r w:rsidRPr="00B324F4">
        <w:rPr>
          <w:rFonts w:hint="eastAsia"/>
          <w:b/>
        </w:rPr>
        <w:t>(2</w:t>
      </w:r>
      <w:r w:rsidRPr="00B324F4">
        <w:rPr>
          <w:b/>
        </w:rPr>
        <w:t xml:space="preserve">) </w:t>
      </w:r>
      <w:r w:rsidRPr="00B324F4">
        <w:rPr>
          <w:rFonts w:hint="eastAsia"/>
          <w:b/>
        </w:rPr>
        <w:t>研究実施</w:t>
      </w:r>
      <w:r w:rsidR="0070547F">
        <w:rPr>
          <w:rFonts w:hint="eastAsia"/>
          <w:b/>
        </w:rPr>
        <w:t>機関</w:t>
      </w:r>
    </w:p>
    <w:p w14:paraId="579CA9EB" w14:textId="12FEE84D" w:rsidR="00B324F4" w:rsidRPr="00B324F4" w:rsidRDefault="00B324F4" w:rsidP="00B324F4">
      <w:pPr>
        <w:ind w:firstLineChars="50" w:firstLine="105"/>
      </w:pPr>
      <w:r w:rsidRPr="00B324F4">
        <w:rPr>
          <w:rFonts w:hint="eastAsia"/>
        </w:rPr>
        <w:t>A</w:t>
      </w:r>
      <w:r w:rsidRPr="00B324F4">
        <w:rPr>
          <w:rFonts w:hint="eastAsia"/>
        </w:rPr>
        <w:t>薬剤師会</w:t>
      </w:r>
    </w:p>
    <w:p w14:paraId="302F93CF" w14:textId="64FB1BDB" w:rsidR="00B324F4" w:rsidRPr="00B324F4" w:rsidRDefault="002D16B1" w:rsidP="00B324F4">
      <w:pPr>
        <w:ind w:firstLineChars="50" w:firstLine="105"/>
      </w:pPr>
      <w:r>
        <w:rPr>
          <w:rFonts w:hint="eastAsia"/>
          <w:noProof/>
        </w:rPr>
        <mc:AlternateContent>
          <mc:Choice Requires="wps">
            <w:drawing>
              <wp:anchor distT="0" distB="0" distL="114300" distR="114300" simplePos="0" relativeHeight="251653632" behindDoc="0" locked="0" layoutInCell="1" allowOverlap="1" wp14:anchorId="524DEB34" wp14:editId="4AC59A5E">
                <wp:simplePos x="0" y="0"/>
                <wp:positionH relativeFrom="column">
                  <wp:posOffset>2303089</wp:posOffset>
                </wp:positionH>
                <wp:positionV relativeFrom="paragraph">
                  <wp:posOffset>82771</wp:posOffset>
                </wp:positionV>
                <wp:extent cx="3241040" cy="899160"/>
                <wp:effectExtent l="768985" t="5715" r="9525" b="2476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899160"/>
                        </a:xfrm>
                        <a:prstGeom prst="wedgeEllipseCallout">
                          <a:avLst>
                            <a:gd name="adj1" fmla="val -71963"/>
                            <a:gd name="adj2" fmla="val 74366"/>
                          </a:avLst>
                        </a:prstGeom>
                        <a:solidFill>
                          <a:srgbClr val="FFFFFF"/>
                        </a:solidFill>
                        <a:ln w="9525">
                          <a:solidFill>
                            <a:srgbClr val="000000"/>
                          </a:solidFill>
                          <a:miter lim="800000"/>
                          <a:headEnd/>
                          <a:tailEnd/>
                        </a:ln>
                      </wps:spPr>
                      <wps:txbx>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EB34" id="AutoShape 23" o:spid="_x0000_s1028" type="#_x0000_t63" style="position:absolute;left:0;text-align:left;margin-left:181.35pt;margin-top:6.5pt;width:255.2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" adj="-4744,26863">
                <v:textbox inset="5.85pt,.7pt,5.85pt,.7pt">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v:textbox>
              </v:shape>
            </w:pict>
          </mc:Fallback>
        </mc:AlternateContent>
      </w:r>
    </w:p>
    <w:p w14:paraId="2C463435" w14:textId="77777777" w:rsidR="00B324F4" w:rsidRPr="0095062C" w:rsidRDefault="00B324F4" w:rsidP="0095062C">
      <w:pPr>
        <w:rPr>
          <w:b/>
        </w:rPr>
      </w:pPr>
      <w:r w:rsidRPr="0095062C">
        <w:rPr>
          <w:rFonts w:hint="eastAsia"/>
          <w:b/>
        </w:rPr>
        <w:t xml:space="preserve">(3) </w:t>
      </w:r>
      <w:r w:rsidRPr="0095062C">
        <w:rPr>
          <w:rFonts w:hint="eastAsia"/>
          <w:b/>
        </w:rPr>
        <w:t>情報提供機関</w:t>
      </w:r>
    </w:p>
    <w:p w14:paraId="1C4D9E16" w14:textId="77777777" w:rsidR="00B324F4" w:rsidRPr="00B324F4" w:rsidRDefault="00B324F4" w:rsidP="00B324F4">
      <w:pPr>
        <w:ind w:firstLineChars="150" w:firstLine="315"/>
      </w:pPr>
      <w:r w:rsidRPr="00B324F4">
        <w:rPr>
          <w:rFonts w:hint="eastAsia"/>
        </w:rPr>
        <w:t>□□薬局</w:t>
      </w:r>
    </w:p>
    <w:p w14:paraId="68B67ABF" w14:textId="77777777" w:rsidR="00B324F4" w:rsidRPr="00B324F4" w:rsidRDefault="00B324F4" w:rsidP="00B324F4">
      <w:pPr>
        <w:ind w:firstLineChars="150" w:firstLine="315"/>
      </w:pPr>
      <w:r w:rsidRPr="00B324F4">
        <w:rPr>
          <w:rFonts w:hint="eastAsia"/>
        </w:rPr>
        <w:t>＊＊薬局</w:t>
      </w:r>
    </w:p>
    <w:p w14:paraId="3B8FD98A" w14:textId="77777777" w:rsidR="00B324F4" w:rsidRPr="00B324F4" w:rsidRDefault="00B324F4" w:rsidP="00B324F4">
      <w:pPr>
        <w:rPr>
          <w:b/>
        </w:rPr>
      </w:pPr>
    </w:p>
    <w:p w14:paraId="1899490B" w14:textId="77777777" w:rsidR="00B324F4" w:rsidRPr="00B324F4" w:rsidRDefault="00B324F4" w:rsidP="00B324F4">
      <w:pPr>
        <w:rPr>
          <w:b/>
        </w:rPr>
      </w:pPr>
      <w:r w:rsidRPr="00B324F4">
        <w:rPr>
          <w:rFonts w:hint="eastAsia"/>
          <w:b/>
        </w:rPr>
        <w:t xml:space="preserve">3. </w:t>
      </w:r>
      <w:r w:rsidRPr="00B324F4">
        <w:rPr>
          <w:rFonts w:hint="eastAsia"/>
          <w:b/>
        </w:rPr>
        <w:t>研究の目的及び意義</w:t>
      </w:r>
    </w:p>
    <w:p w14:paraId="4B93F087" w14:textId="77777777" w:rsidR="00B324F4" w:rsidRPr="00B324F4" w:rsidRDefault="00B324F4" w:rsidP="00B324F4">
      <w:pPr>
        <w:ind w:firstLineChars="100" w:firstLine="210"/>
      </w:pPr>
      <w:r w:rsidRPr="00B324F4">
        <w:rPr>
          <w:rFonts w:hint="eastAsia"/>
        </w:rPr>
        <w:t>日本の死因は、</w:t>
      </w:r>
      <w:r w:rsidRPr="00B324F4">
        <w:rPr>
          <w:rFonts w:hint="eastAsia"/>
        </w:rPr>
        <w:t>1</w:t>
      </w:r>
      <w:r w:rsidRPr="00B324F4">
        <w:rPr>
          <w:rFonts w:hint="eastAsia"/>
        </w:rPr>
        <w:t>位から悪性新生物、心疾患、老衰、脳血管疾患となっており、第</w:t>
      </w:r>
      <w:r w:rsidRPr="00B324F4">
        <w:rPr>
          <w:rFonts w:hint="eastAsia"/>
        </w:rPr>
        <w:t>8</w:t>
      </w:r>
      <w:r w:rsidRPr="00B324F4">
        <w:rPr>
          <w:rFonts w:hint="eastAsia"/>
        </w:rPr>
        <w:t>位には腎不全が位置し</w:t>
      </w:r>
      <w:r w:rsidRPr="00B324F4">
        <w:rPr>
          <w:rFonts w:hint="eastAsia"/>
        </w:rPr>
        <w:lastRenderedPageBreak/>
        <w:t>ている。慢性腎不全に起因する透析患者は、毎年増え続け、</w:t>
      </w:r>
      <w:r w:rsidRPr="00B324F4">
        <w:rPr>
          <w:rFonts w:hint="eastAsia"/>
        </w:rPr>
        <w:t>2011</w:t>
      </w:r>
      <w:r w:rsidRPr="00B324F4">
        <w:rPr>
          <w:rFonts w:hint="eastAsia"/>
        </w:rPr>
        <w:t>年に</w:t>
      </w:r>
      <w:r w:rsidRPr="00B324F4">
        <w:rPr>
          <w:rFonts w:hint="eastAsia"/>
        </w:rPr>
        <w:t>30</w:t>
      </w:r>
      <w:r w:rsidRPr="00B324F4">
        <w:rPr>
          <w:rFonts w:hint="eastAsia"/>
        </w:rPr>
        <w:t>万人強の患者数となっており、</w:t>
      </w:r>
      <w:r w:rsidRPr="00B324F4">
        <w:rPr>
          <w:rFonts w:hint="eastAsia"/>
        </w:rPr>
        <w:t>2021</w:t>
      </w:r>
      <w:r w:rsidRPr="00B324F4">
        <w:rPr>
          <w:rFonts w:hint="eastAsia"/>
        </w:rPr>
        <w:t>年には約</w:t>
      </w:r>
      <w:r w:rsidRPr="00B324F4">
        <w:rPr>
          <w:rFonts w:hint="eastAsia"/>
        </w:rPr>
        <w:t>35</w:t>
      </w:r>
      <w:r w:rsidRPr="00B324F4">
        <w:rPr>
          <w:rFonts w:hint="eastAsia"/>
        </w:rPr>
        <w:t>万人になるとも予想されている。死亡患者数も同様に増加しており、</w:t>
      </w:r>
      <w:r w:rsidRPr="00B324F4">
        <w:rPr>
          <w:rFonts w:hint="eastAsia"/>
        </w:rPr>
        <w:t>2019</w:t>
      </w:r>
      <w:r w:rsidRPr="00B324F4">
        <w:rPr>
          <w:rFonts w:hint="eastAsia"/>
        </w:rPr>
        <w:t>年では</w:t>
      </w:r>
      <w:r w:rsidRPr="00B324F4">
        <w:rPr>
          <w:rFonts w:hint="eastAsia"/>
        </w:rPr>
        <w:t>30</w:t>
      </w:r>
      <w:r w:rsidRPr="00B324F4">
        <w:rPr>
          <w:rFonts w:hint="eastAsia"/>
        </w:rPr>
        <w:t>年前に比べると約</w:t>
      </w:r>
      <w:r w:rsidRPr="00B324F4">
        <w:rPr>
          <w:rFonts w:hint="eastAsia"/>
        </w:rPr>
        <w:t>4</w:t>
      </w:r>
      <w:r w:rsidRPr="00B324F4">
        <w:rPr>
          <w:rFonts w:hint="eastAsia"/>
        </w:rPr>
        <w:t>倍の</w:t>
      </w:r>
      <w:r w:rsidRPr="00B324F4">
        <w:rPr>
          <w:rFonts w:hint="eastAsia"/>
        </w:rPr>
        <w:t>3</w:t>
      </w:r>
      <w:r w:rsidRPr="00B324F4">
        <w:rPr>
          <w:rFonts w:hint="eastAsia"/>
        </w:rPr>
        <w:t>万</w:t>
      </w:r>
      <w:r w:rsidRPr="00B324F4">
        <w:rPr>
          <w:rFonts w:hint="eastAsia"/>
        </w:rPr>
        <w:t>5</w:t>
      </w:r>
      <w:r w:rsidRPr="00B324F4">
        <w:rPr>
          <w:rFonts w:hint="eastAsia"/>
        </w:rPr>
        <w:t>千人弱となっている。</w:t>
      </w:r>
    </w:p>
    <w:p w14:paraId="057F5A77" w14:textId="77777777" w:rsidR="00B324F4" w:rsidRPr="00B324F4" w:rsidRDefault="00B324F4" w:rsidP="00B324F4">
      <w:r w:rsidRPr="00B324F4">
        <w:rPr>
          <w:rFonts w:hint="eastAsia"/>
        </w:rPr>
        <w:t xml:space="preserve">　現在、医薬分業が進んだ保険薬局において、腎機能に関する血液検査値等の確認、腎機能低下患者の判断、この判断に基づく医師との連携、疑義照会による腎排泄型薬物の変更及び減量を行う体制の整備、</w:t>
      </w:r>
    </w:p>
    <w:p w14:paraId="01BE3E88" w14:textId="77777777" w:rsidR="00B324F4" w:rsidRPr="00B324F4" w:rsidRDefault="00B324F4" w:rsidP="00B324F4">
      <w:r w:rsidRPr="00B324F4">
        <w:rPr>
          <w:rFonts w:hint="eastAsia"/>
        </w:rPr>
        <w:t>患者への情報提供について更に充実させることが求められている。</w:t>
      </w:r>
    </w:p>
    <w:p w14:paraId="7A719CD4" w14:textId="77777777" w:rsidR="00B324F4" w:rsidRPr="00B324F4" w:rsidRDefault="00B324F4" w:rsidP="00B324F4">
      <w:pPr>
        <w:ind w:firstLineChars="100" w:firstLine="210"/>
      </w:pPr>
      <w:r w:rsidRPr="00B324F4">
        <w:rPr>
          <w:rFonts w:hint="eastAsia"/>
        </w:rPr>
        <w:t>現在、日本の医薬分業率は約</w:t>
      </w:r>
      <w:r w:rsidRPr="00B324F4">
        <w:rPr>
          <w:rFonts w:hint="eastAsia"/>
        </w:rPr>
        <w:t>75</w:t>
      </w:r>
      <w:r w:rsidRPr="00B324F4">
        <w:rPr>
          <w:rFonts w:hint="eastAsia"/>
        </w:rPr>
        <w:t>％であるが、個々の保険薬局では、処方薬と患者からの情報を元に病態を判断し投薬が行われている。ハイリスク、ローリスク問わず記載されている処方箋の中から腎排泄型薬剤を見極め、検査値等から腎機能を判断し、疑義照会により薬剤変更や減量を行う事は、薬剤師の本来あるべき姿と考える。</w:t>
      </w:r>
    </w:p>
    <w:p w14:paraId="739A5E6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54656" behindDoc="0" locked="0" layoutInCell="1" allowOverlap="1" wp14:anchorId="7E873943" wp14:editId="24ACC9A9">
                <wp:simplePos x="0" y="0"/>
                <wp:positionH relativeFrom="margin">
                  <wp:posOffset>2019300</wp:posOffset>
                </wp:positionH>
                <wp:positionV relativeFrom="paragraph">
                  <wp:posOffset>1247775</wp:posOffset>
                </wp:positionV>
                <wp:extent cx="2390775" cy="476250"/>
                <wp:effectExtent l="635635" t="6985" r="12065" b="12065"/>
                <wp:wrapNone/>
                <wp:docPr id="9"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73481"/>
                            <a:gd name="adj2" fmla="val 46532"/>
                          </a:avLst>
                        </a:prstGeom>
                        <a:solidFill>
                          <a:srgbClr val="FFFFFF"/>
                        </a:solidFill>
                        <a:ln w="9525">
                          <a:solidFill>
                            <a:srgbClr val="000000"/>
                          </a:solidFill>
                          <a:miter lim="800000"/>
                          <a:headEnd/>
                          <a:tailEnd/>
                        </a:ln>
                      </wps:spPr>
                      <wps:txbx>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73943" id="円形吹き出し 4" o:spid="_x0000_s1029" type="#_x0000_t63" style="position:absolute;left:0;text-align:left;margin-left:159pt;margin-top:98.25pt;width:188.25pt;height:3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" adj="-5072,20851">
                <v:textbox inset="5.85pt,.7pt,5.85pt,.7pt">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B324F4" w:rsidRPr="00B324F4">
        <w:rPr>
          <w:rFonts w:hint="eastAsia"/>
        </w:rPr>
        <w:t>今回、</w:t>
      </w:r>
      <w:r w:rsidR="00B324F4" w:rsidRPr="00B324F4">
        <w:rPr>
          <w:rFonts w:hint="eastAsia"/>
        </w:rPr>
        <w:t>A</w:t>
      </w:r>
      <w:r w:rsidR="00B324F4" w:rsidRPr="00B324F4">
        <w:rPr>
          <w:rFonts w:hint="eastAsia"/>
        </w:rPr>
        <w:t>薬剤師会では、腎機能低下患者への薬物療法適正化を目的とし、血清クレアチニン値、身長、体重の情報を得て腎機能を確認できるように、検査値の見方、臨床上の注意など各専門家による研修会を実施する。研修会実施後、調査参加薬局から各種項目の患者データを収集</w:t>
      </w:r>
      <w:r w:rsidR="0095062C">
        <w:rPr>
          <w:rFonts w:hint="eastAsia"/>
        </w:rPr>
        <w:t>・</w:t>
      </w:r>
      <w:r w:rsidR="00B324F4" w:rsidRPr="00B324F4">
        <w:rPr>
          <w:rFonts w:hint="eastAsia"/>
        </w:rPr>
        <w:t>解析し、・・・・・について検証を行う。この事業を足がかりに腎排泄型薬剤の適正使用を医師との間で情報を共有することで、薬剤の変更または減量を行い、更に患者への服薬指導及び生活指導をすることで腎機能の悪化を防止し、透析患者、透析導入患者の減少に寄与したいと考える。</w:t>
      </w:r>
    </w:p>
    <w:p w14:paraId="0424DA8F" w14:textId="77777777" w:rsidR="00B324F4" w:rsidRPr="00B324F4" w:rsidRDefault="00B324F4" w:rsidP="00B324F4"/>
    <w:p w14:paraId="14E14F88" w14:textId="77777777" w:rsidR="00B324F4" w:rsidRPr="00B324F4" w:rsidRDefault="00B324F4" w:rsidP="00B324F4">
      <w:pPr>
        <w:rPr>
          <w:b/>
        </w:rPr>
      </w:pPr>
      <w:bookmarkStart w:id="0" w:name="_Hlk76305976"/>
      <w:r w:rsidRPr="00B324F4">
        <w:rPr>
          <w:rFonts w:hint="eastAsia"/>
          <w:b/>
        </w:rPr>
        <w:t xml:space="preserve">4. </w:t>
      </w:r>
      <w:r w:rsidRPr="00B324F4">
        <w:rPr>
          <w:rFonts w:hint="eastAsia"/>
          <w:b/>
        </w:rPr>
        <w:t>研究の方法及び期間</w:t>
      </w:r>
    </w:p>
    <w:p w14:paraId="22B4D4FF" w14:textId="77777777" w:rsidR="00B324F4" w:rsidRPr="00B324F4" w:rsidRDefault="00B324F4" w:rsidP="00B324F4">
      <w:pPr>
        <w:rPr>
          <w:b/>
        </w:rPr>
      </w:pPr>
      <w:r w:rsidRPr="00B324F4">
        <w:rPr>
          <w:b/>
        </w:rPr>
        <w:t xml:space="preserve">(1) </w:t>
      </w:r>
      <w:r w:rsidRPr="00B324F4">
        <w:rPr>
          <w:b/>
        </w:rPr>
        <w:t>研究の手順</w:t>
      </w:r>
    </w:p>
    <w:bookmarkEnd w:id="0"/>
    <w:p w14:paraId="0E5C0425" w14:textId="77777777" w:rsidR="00B324F4" w:rsidRPr="00B324F4" w:rsidRDefault="00B324F4" w:rsidP="00B324F4">
      <w:r w:rsidRPr="00B324F4">
        <w:rPr>
          <w:rFonts w:hint="eastAsia"/>
        </w:rPr>
        <w:t>A</w:t>
      </w:r>
      <w:r w:rsidRPr="00B324F4">
        <w:rPr>
          <w:rFonts w:hint="eastAsia"/>
        </w:rPr>
        <w:t>）薬剤師会で実施すること</w:t>
      </w:r>
    </w:p>
    <w:p w14:paraId="14861B85" w14:textId="1EAAA8E8" w:rsidR="00805B68" w:rsidRDefault="00B324F4" w:rsidP="00B324F4">
      <w:r w:rsidRPr="00B324F4">
        <w:rPr>
          <w:rFonts w:hint="eastAsia"/>
        </w:rPr>
        <w:t>①</w:t>
      </w:r>
      <w:r w:rsidR="00805B68">
        <w:rPr>
          <w:rFonts w:hint="eastAsia"/>
        </w:rPr>
        <w:t>腎疾患に関する</w:t>
      </w:r>
      <w:r w:rsidR="000361BB">
        <w:rPr>
          <w:rFonts w:hint="eastAsia"/>
        </w:rPr>
        <w:t>基本的事項（</w:t>
      </w:r>
      <w:r w:rsidR="00805B68" w:rsidRPr="00805B68">
        <w:rPr>
          <w:rFonts w:hint="eastAsia"/>
        </w:rPr>
        <w:t>検査値、</w:t>
      </w:r>
      <w:r w:rsidR="000361BB">
        <w:rPr>
          <w:rFonts w:hint="eastAsia"/>
        </w:rPr>
        <w:t>生活習慣</w:t>
      </w:r>
      <w:r w:rsidR="00805B68" w:rsidRPr="00805B68">
        <w:rPr>
          <w:rFonts w:hint="eastAsia"/>
        </w:rPr>
        <w:t>など</w:t>
      </w:r>
      <w:r w:rsidR="000361BB">
        <w:rPr>
          <w:rFonts w:hint="eastAsia"/>
        </w:rPr>
        <w:t>）について、</w:t>
      </w:r>
      <w:r w:rsidR="00805B68" w:rsidRPr="00805B68">
        <w:rPr>
          <w:rFonts w:hint="eastAsia"/>
        </w:rPr>
        <w:t>各専門家による研修会を実施する。</w:t>
      </w:r>
    </w:p>
    <w:p w14:paraId="7B17BA2F" w14:textId="184B61D3" w:rsidR="00B324F4" w:rsidRPr="00B324F4" w:rsidRDefault="00805B68" w:rsidP="00B324F4">
      <w:r>
        <w:rPr>
          <w:rFonts w:hint="eastAsia"/>
        </w:rPr>
        <w:t>②</w:t>
      </w:r>
      <w:r w:rsidR="00B324F4" w:rsidRPr="00B324F4">
        <w:rPr>
          <w:rFonts w:hint="eastAsia"/>
        </w:rPr>
        <w:t>本研究を実施する際に、調査参加薬局に「薬剤服用歴等に記録してある治療情報を使用させていただきます」等の文言を掲載した患者向けポスター、事業説明用チラシを作成し各薬局へ配布する。</w:t>
      </w:r>
    </w:p>
    <w:p w14:paraId="584E867F" w14:textId="1293B142" w:rsidR="00B324F4" w:rsidRPr="00B324F4" w:rsidRDefault="00805B68" w:rsidP="00B324F4">
      <w:r>
        <w:rPr>
          <w:rFonts w:hint="eastAsia"/>
        </w:rPr>
        <w:t>③</w:t>
      </w:r>
      <w:r w:rsidR="00B324F4" w:rsidRPr="00B324F4">
        <w:rPr>
          <w:rFonts w:hint="eastAsia"/>
        </w:rPr>
        <w:t>集計用紙と回収する際の封筒を、調査参加薬局に配布する。</w:t>
      </w:r>
    </w:p>
    <w:p w14:paraId="578AA5DB" w14:textId="4703E3B4" w:rsidR="00B324F4" w:rsidRPr="00B324F4" w:rsidRDefault="00805B68" w:rsidP="00B324F4">
      <w:r>
        <w:rPr>
          <w:rFonts w:hint="eastAsia"/>
        </w:rPr>
        <w:t>④</w:t>
      </w:r>
      <w:r w:rsidR="00B324F4" w:rsidRPr="00B324F4">
        <w:rPr>
          <w:rFonts w:hint="eastAsia"/>
        </w:rPr>
        <w:t>回収した患者記録を集計し、腎機能を聴取した群とそれ以外の群で疑義照会率を比較する。</w:t>
      </w:r>
    </w:p>
    <w:p w14:paraId="7D0995BA" w14:textId="77777777" w:rsidR="00B324F4" w:rsidRPr="00B324F4" w:rsidRDefault="00B324F4" w:rsidP="00B324F4">
      <w:bookmarkStart w:id="1" w:name="_Hlk76305990"/>
      <w:r w:rsidRPr="00B324F4">
        <w:rPr>
          <w:rFonts w:hint="eastAsia"/>
        </w:rPr>
        <w:t>B</w:t>
      </w:r>
      <w:r w:rsidRPr="00B324F4">
        <w:rPr>
          <w:rFonts w:hint="eastAsia"/>
        </w:rPr>
        <w:t>）各薬局（情報提供機関）で実施すること</w:t>
      </w:r>
    </w:p>
    <w:bookmarkEnd w:id="1"/>
    <w:p w14:paraId="73C1F23C" w14:textId="77777777" w:rsidR="00B324F4" w:rsidRPr="00B324F4" w:rsidRDefault="00B324F4" w:rsidP="00B324F4">
      <w:r w:rsidRPr="00B324F4">
        <w:rPr>
          <w:rFonts w:hint="eastAsia"/>
        </w:rPr>
        <w:t>①既存の腎機能検査情報の利用；検査値項目としては血清クレアチニン値、身長、体重が必要である。その情報は、各薬局で通常業務として患者から聴取しているデータを利用する。</w:t>
      </w:r>
    </w:p>
    <w:p w14:paraId="7276D6C3" w14:textId="77777777" w:rsidR="00B324F4" w:rsidRPr="00B324F4" w:rsidRDefault="00B324F4" w:rsidP="00B324F4">
      <w:r w:rsidRPr="00B324F4">
        <w:rPr>
          <w:rFonts w:hint="eastAsia"/>
        </w:rPr>
        <w:t>②腎機能を収集した患者に関して、年齢、身長、体重、</w:t>
      </w:r>
      <w:r w:rsidRPr="00B324F4">
        <w:rPr>
          <w:rFonts w:hint="eastAsia"/>
        </w:rPr>
        <w:t>Scr</w:t>
      </w:r>
      <w:r w:rsidRPr="00B324F4">
        <w:rPr>
          <w:rFonts w:hint="eastAsia"/>
        </w:rPr>
        <w:t>、</w:t>
      </w:r>
      <w:proofErr w:type="spellStart"/>
      <w:r w:rsidRPr="00B324F4">
        <w:rPr>
          <w:rFonts w:hint="eastAsia"/>
        </w:rPr>
        <w:t>Ccr</w:t>
      </w:r>
      <w:proofErr w:type="spellEnd"/>
      <w:r w:rsidRPr="00B324F4">
        <w:rPr>
          <w:rFonts w:hint="eastAsia"/>
        </w:rPr>
        <w:t>、</w:t>
      </w:r>
      <w:r w:rsidRPr="00B324F4">
        <w:rPr>
          <w:rFonts w:hint="eastAsia"/>
        </w:rPr>
        <w:t>eGFR</w:t>
      </w:r>
      <w:r w:rsidRPr="00B324F4">
        <w:rPr>
          <w:rFonts w:hint="eastAsia"/>
        </w:rPr>
        <w:t>、腎排泄型薬剤服用の有無、疑義照会の有無、疑義照会した際にはその内容（減量、中止、処方薬の変更等）を、配布の集計用紙に記入する。</w:t>
      </w:r>
    </w:p>
    <w:p w14:paraId="5419F77E" w14:textId="77777777" w:rsidR="00B324F4" w:rsidRPr="00B324F4" w:rsidRDefault="00B324F4" w:rsidP="00B324F4">
      <w:r w:rsidRPr="00B324F4">
        <w:rPr>
          <w:rFonts w:hint="eastAsia"/>
        </w:rPr>
        <w:t>③腎機能を聴取しなかった患者群においても、</w:t>
      </w:r>
      <w:r w:rsidRPr="00B324F4">
        <w:rPr>
          <w:rFonts w:hint="eastAsia"/>
        </w:rPr>
        <w:t>Scr</w:t>
      </w:r>
      <w:r w:rsidRPr="00B324F4">
        <w:rPr>
          <w:rFonts w:hint="eastAsia"/>
        </w:rPr>
        <w:t>、</w:t>
      </w:r>
      <w:proofErr w:type="spellStart"/>
      <w:r w:rsidRPr="00B324F4">
        <w:rPr>
          <w:rFonts w:hint="eastAsia"/>
        </w:rPr>
        <w:t>Ccr</w:t>
      </w:r>
      <w:proofErr w:type="spellEnd"/>
      <w:r w:rsidRPr="00B324F4">
        <w:rPr>
          <w:rFonts w:hint="eastAsia"/>
        </w:rPr>
        <w:t>、</w:t>
      </w:r>
      <w:r w:rsidRPr="00B324F4">
        <w:rPr>
          <w:rFonts w:hint="eastAsia"/>
        </w:rPr>
        <w:t>eGFR</w:t>
      </w:r>
      <w:r w:rsidRPr="00B324F4">
        <w:rPr>
          <w:rFonts w:hint="eastAsia"/>
        </w:rPr>
        <w:t>を除いた欄については配布用紙に記入する。</w:t>
      </w:r>
    </w:p>
    <w:p w14:paraId="033871F9" w14:textId="77777777" w:rsidR="00B324F4" w:rsidRPr="00B324F4" w:rsidRDefault="00B324F4" w:rsidP="00B324F4">
      <w:pPr>
        <w:rPr>
          <w:b/>
        </w:rPr>
      </w:pPr>
      <w:r w:rsidRPr="00B324F4">
        <w:rPr>
          <w:rFonts w:hint="eastAsia"/>
        </w:rPr>
        <w:t>④記入した患者記録を薬剤師会へ郵送する。</w:t>
      </w:r>
    </w:p>
    <w:p w14:paraId="2778FEBA" w14:textId="77777777" w:rsidR="00B324F4" w:rsidRPr="00B324F4" w:rsidRDefault="00B324F4" w:rsidP="00B324F4">
      <w:pPr>
        <w:rPr>
          <w:b/>
        </w:rPr>
      </w:pPr>
      <w:r w:rsidRPr="00B324F4">
        <w:rPr>
          <w:b/>
        </w:rPr>
        <w:t xml:space="preserve">(2) </w:t>
      </w:r>
      <w:r w:rsidRPr="00B324F4">
        <w:rPr>
          <w:rFonts w:hint="eastAsia"/>
          <w:b/>
        </w:rPr>
        <w:t>調査項目</w:t>
      </w:r>
    </w:p>
    <w:p w14:paraId="67D0F1EC" w14:textId="77777777" w:rsidR="00B324F4" w:rsidRPr="00B324F4" w:rsidRDefault="00B324F4" w:rsidP="00B324F4">
      <w:pPr>
        <w:ind w:firstLineChars="100" w:firstLine="210"/>
      </w:pPr>
      <w:r w:rsidRPr="00B324F4">
        <w:rPr>
          <w:rFonts w:hint="eastAsia"/>
        </w:rPr>
        <w:t>薬歴及び医療機関より交付された臨床検査結果より、下記の調査項目を収集する。</w:t>
      </w:r>
    </w:p>
    <w:p w14:paraId="55DDDF19" w14:textId="77777777" w:rsidR="00B324F4" w:rsidRPr="00B324F4" w:rsidRDefault="00B324F4" w:rsidP="00B324F4">
      <w:pPr>
        <w:ind w:firstLineChars="100" w:firstLine="210"/>
      </w:pPr>
      <w:r w:rsidRPr="00B324F4">
        <w:rPr>
          <w:rFonts w:hint="eastAsia"/>
        </w:rPr>
        <w:t>例）</w:t>
      </w:r>
    </w:p>
    <w:p w14:paraId="3BC49F4B" w14:textId="77777777" w:rsidR="00B324F4" w:rsidRPr="00B324F4" w:rsidRDefault="00B324F4" w:rsidP="00B324F4">
      <w:pPr>
        <w:ind w:firstLineChars="100" w:firstLine="210"/>
      </w:pPr>
      <w:r w:rsidRPr="00B324F4">
        <w:rPr>
          <w:rFonts w:hint="eastAsia"/>
        </w:rPr>
        <w:t>患者背景</w:t>
      </w:r>
      <w:r w:rsidRPr="00B324F4">
        <w:rPr>
          <w:rFonts w:hint="eastAsia"/>
          <w:color w:val="FF0000"/>
        </w:rPr>
        <w:tab/>
      </w:r>
      <w:r w:rsidRPr="00B324F4">
        <w:tab/>
      </w:r>
      <w:r w:rsidRPr="00B324F4">
        <w:rPr>
          <w:rFonts w:hint="eastAsia"/>
        </w:rPr>
        <w:t>年齢、性別、処方薬剤</w:t>
      </w:r>
    </w:p>
    <w:p w14:paraId="011FD897" w14:textId="77777777" w:rsidR="00B324F4" w:rsidRPr="00B324F4" w:rsidRDefault="00B324F4" w:rsidP="00B324F4">
      <w:pPr>
        <w:ind w:firstLineChars="100" w:firstLine="210"/>
      </w:pPr>
      <w:r w:rsidRPr="00B324F4">
        <w:rPr>
          <w:rFonts w:hint="eastAsia"/>
        </w:rPr>
        <w:t>生理学的検査値</w:t>
      </w:r>
      <w:r w:rsidRPr="00B324F4">
        <w:rPr>
          <w:rFonts w:hint="eastAsia"/>
        </w:rPr>
        <w:tab/>
      </w:r>
      <w:r w:rsidRPr="00B324F4">
        <w:rPr>
          <w:rFonts w:hint="eastAsia"/>
        </w:rPr>
        <w:t>身長、体重</w:t>
      </w:r>
    </w:p>
    <w:p w14:paraId="3DC4D240" w14:textId="77777777" w:rsidR="00B324F4" w:rsidRPr="00B324F4" w:rsidRDefault="00B324F4" w:rsidP="00B324F4">
      <w:pPr>
        <w:ind w:firstLineChars="100" w:firstLine="210"/>
      </w:pPr>
      <w:r w:rsidRPr="00B324F4">
        <w:rPr>
          <w:rFonts w:hint="eastAsia"/>
        </w:rPr>
        <w:t>血液学的検査値</w:t>
      </w:r>
      <w:r w:rsidRPr="00B324F4">
        <w:rPr>
          <w:rFonts w:hint="eastAsia"/>
        </w:rPr>
        <w:tab/>
      </w:r>
      <w:r w:rsidRPr="00B324F4">
        <w:rPr>
          <w:rFonts w:hint="eastAsia"/>
        </w:rPr>
        <w:t>血清クレアチニン値</w:t>
      </w:r>
    </w:p>
    <w:p w14:paraId="42C2C056" w14:textId="77777777" w:rsidR="00B324F4" w:rsidRPr="00B324F4" w:rsidRDefault="00B324F4" w:rsidP="00B324F4">
      <w:pPr>
        <w:rPr>
          <w:b/>
        </w:rPr>
      </w:pPr>
      <w:r w:rsidRPr="00B324F4">
        <w:rPr>
          <w:b/>
        </w:rPr>
        <w:t xml:space="preserve">(3) </w:t>
      </w:r>
      <w:r w:rsidRPr="00B324F4">
        <w:rPr>
          <w:rFonts w:hint="eastAsia"/>
          <w:b/>
        </w:rPr>
        <w:t>評価項目</w:t>
      </w:r>
    </w:p>
    <w:p w14:paraId="44597570" w14:textId="77777777" w:rsidR="00B324F4" w:rsidRPr="00B324F4" w:rsidRDefault="00B324F4" w:rsidP="00B324F4">
      <w:r w:rsidRPr="00B324F4">
        <w:rPr>
          <w:rFonts w:hint="eastAsia"/>
        </w:rPr>
        <w:t>A</w:t>
      </w:r>
      <w:r w:rsidRPr="00B324F4">
        <w:rPr>
          <w:rFonts w:hint="eastAsia"/>
        </w:rPr>
        <w:t>）主要評価項目</w:t>
      </w:r>
    </w:p>
    <w:p w14:paraId="36FB2D7E" w14:textId="77777777" w:rsidR="00B324F4" w:rsidRPr="00B324F4" w:rsidRDefault="00B324F4" w:rsidP="00B324F4">
      <w:pPr>
        <w:ind w:firstLineChars="100" w:firstLine="210"/>
      </w:pPr>
      <w:r w:rsidRPr="00B324F4">
        <w:rPr>
          <w:rFonts w:hint="eastAsia"/>
        </w:rPr>
        <w:t>例）腎機能を収集した患者における疑義照会件数</w:t>
      </w:r>
    </w:p>
    <w:p w14:paraId="5D0D1283" w14:textId="77777777" w:rsidR="00B324F4" w:rsidRPr="00B324F4" w:rsidRDefault="00B324F4" w:rsidP="00B324F4">
      <w:r w:rsidRPr="00B324F4">
        <w:rPr>
          <w:rFonts w:hint="eastAsia"/>
        </w:rPr>
        <w:lastRenderedPageBreak/>
        <w:t>B</w:t>
      </w:r>
      <w:r w:rsidRPr="00B324F4">
        <w:rPr>
          <w:rFonts w:hint="eastAsia"/>
        </w:rPr>
        <w:t>）副次評価項目</w:t>
      </w:r>
    </w:p>
    <w:p w14:paraId="598C2054" w14:textId="77777777" w:rsidR="00B324F4" w:rsidRPr="00B324F4" w:rsidRDefault="00B324F4" w:rsidP="00B324F4">
      <w:pPr>
        <w:ind w:firstLineChars="100" w:firstLine="210"/>
      </w:pPr>
      <w:r w:rsidRPr="00B324F4">
        <w:rPr>
          <w:rFonts w:hint="eastAsia"/>
        </w:rPr>
        <w:t>※主要評価項目以外に重要な項目があれば記載</w:t>
      </w:r>
    </w:p>
    <w:p w14:paraId="6FC11034" w14:textId="77777777" w:rsidR="00B324F4" w:rsidRPr="00B324F4" w:rsidRDefault="00B324F4" w:rsidP="00B324F4">
      <w:pPr>
        <w:rPr>
          <w:b/>
        </w:rPr>
      </w:pPr>
      <w:r w:rsidRPr="00B324F4">
        <w:rPr>
          <w:b/>
        </w:rPr>
        <w:t xml:space="preserve">(4) </w:t>
      </w:r>
      <w:r w:rsidRPr="00B324F4">
        <w:rPr>
          <w:rFonts w:hint="eastAsia"/>
          <w:b/>
        </w:rPr>
        <w:t>統計解析の方法</w:t>
      </w:r>
    </w:p>
    <w:p w14:paraId="5C9784FD" w14:textId="77777777" w:rsidR="00B324F4" w:rsidRPr="00B324F4" w:rsidRDefault="00B324F4" w:rsidP="00B324F4">
      <w:pPr>
        <w:ind w:firstLineChars="100" w:firstLine="210"/>
      </w:pPr>
      <w:r w:rsidRPr="00B324F4">
        <w:rPr>
          <w:rFonts w:hint="eastAsia"/>
        </w:rPr>
        <w:t>例）</w:t>
      </w:r>
    </w:p>
    <w:p w14:paraId="3BD5BF8B" w14:textId="77777777" w:rsidR="00B324F4" w:rsidRPr="00B324F4" w:rsidRDefault="00B324F4" w:rsidP="00B324F4">
      <w:pPr>
        <w:ind w:firstLineChars="100" w:firstLine="210"/>
      </w:pPr>
      <w:r w:rsidRPr="00B324F4">
        <w:rPr>
          <w:rFonts w:hint="eastAsia"/>
        </w:rPr>
        <w:t>統計処理は</w:t>
      </w:r>
      <w:r w:rsidRPr="00B324F4">
        <w:rPr>
          <w:rFonts w:ascii="ＭＳ 明朝" w:hAnsi="ＭＳ 明朝" w:cs="ＭＳ 明朝" w:hint="eastAsia"/>
        </w:rPr>
        <w:t>○○○</w:t>
      </w:r>
      <w:r w:rsidRPr="00B324F4">
        <w:rPr>
          <w:rFonts w:hint="eastAsia"/>
        </w:rPr>
        <w:t>（統計解析ソフト）を使用し、有意水準を</w:t>
      </w:r>
      <w:r w:rsidRPr="00B324F4">
        <w:rPr>
          <w:rFonts w:hint="eastAsia"/>
        </w:rPr>
        <w:t>5%</w:t>
      </w:r>
      <w:r w:rsidRPr="00B324F4">
        <w:rPr>
          <w:rFonts w:hint="eastAsia"/>
        </w:rPr>
        <w:t>として検定する。</w:t>
      </w:r>
    </w:p>
    <w:p w14:paraId="122204FA" w14:textId="77777777" w:rsidR="00B324F4" w:rsidRPr="00B324F4" w:rsidRDefault="00B324F4" w:rsidP="00B324F4">
      <w:pPr>
        <w:ind w:firstLineChars="100" w:firstLine="210"/>
      </w:pPr>
      <w:r w:rsidRPr="00B324F4">
        <w:rPr>
          <w:rFonts w:hint="eastAsia"/>
        </w:rPr>
        <w:t>２群間の割合の比較にはフィッシャーの正確確率検定を用いる。</w:t>
      </w:r>
    </w:p>
    <w:p w14:paraId="3E259741" w14:textId="77777777" w:rsidR="00B324F4" w:rsidRPr="00B324F4" w:rsidRDefault="00B324F4" w:rsidP="00B324F4">
      <w:pPr>
        <w:ind w:firstLineChars="100" w:firstLine="210"/>
      </w:pPr>
      <w:r w:rsidRPr="00B324F4">
        <w:rPr>
          <w:rFonts w:hint="eastAsia"/>
        </w:rPr>
        <w:t>２群間の中央値の比較にはマンホイットニーの</w:t>
      </w:r>
      <w:r w:rsidRPr="00B324F4">
        <w:rPr>
          <w:rFonts w:hint="eastAsia"/>
        </w:rPr>
        <w:t>U</w:t>
      </w:r>
      <w:r w:rsidRPr="00B324F4">
        <w:rPr>
          <w:rFonts w:hint="eastAsia"/>
        </w:rPr>
        <w:t>検定を用いる。</w:t>
      </w:r>
    </w:p>
    <w:p w14:paraId="43286770" w14:textId="77777777" w:rsidR="00B324F4" w:rsidRPr="00B324F4" w:rsidRDefault="00B324F4" w:rsidP="00B324F4">
      <w:pPr>
        <w:rPr>
          <w:b/>
        </w:rPr>
      </w:pPr>
      <w:r w:rsidRPr="00B324F4">
        <w:rPr>
          <w:b/>
        </w:rPr>
        <w:t>(</w:t>
      </w:r>
      <w:r w:rsidRPr="00B324F4">
        <w:rPr>
          <w:rFonts w:hint="eastAsia"/>
          <w:b/>
        </w:rPr>
        <w:t>5</w:t>
      </w:r>
      <w:r w:rsidRPr="00B324F4">
        <w:rPr>
          <w:b/>
        </w:rPr>
        <w:t xml:space="preserve">) </w:t>
      </w:r>
      <w:r w:rsidRPr="00B324F4">
        <w:rPr>
          <w:rFonts w:hint="eastAsia"/>
          <w:b/>
        </w:rPr>
        <w:t>研究の期間</w:t>
      </w:r>
    </w:p>
    <w:p w14:paraId="001510D4" w14:textId="77777777" w:rsidR="00B324F4" w:rsidRPr="00B324F4" w:rsidRDefault="00B324F4" w:rsidP="00B324F4">
      <w:pPr>
        <w:widowControl/>
        <w:ind w:firstLineChars="100" w:firstLine="210"/>
        <w:jc w:val="left"/>
        <w:rPr>
          <w:szCs w:val="22"/>
        </w:rPr>
      </w:pPr>
      <w:r w:rsidRPr="00B324F4">
        <w:rPr>
          <w:rFonts w:hint="eastAsia"/>
          <w:szCs w:val="22"/>
        </w:rPr>
        <w:t>調査データ</w:t>
      </w:r>
      <w:r w:rsidRPr="00B324F4">
        <w:rPr>
          <w:szCs w:val="22"/>
        </w:rPr>
        <w:t>該当</w:t>
      </w:r>
      <w:r w:rsidRPr="00B324F4">
        <w:rPr>
          <w:rFonts w:hint="eastAsia"/>
          <w:szCs w:val="22"/>
        </w:rPr>
        <w:t>期間：</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を調査対象</w:t>
      </w:r>
      <w:r w:rsidRPr="00B324F4">
        <w:rPr>
          <w:rFonts w:hint="eastAsia"/>
          <w:szCs w:val="22"/>
        </w:rPr>
        <w:t>と</w:t>
      </w:r>
      <w:r w:rsidRPr="00B324F4">
        <w:rPr>
          <w:szCs w:val="22"/>
        </w:rPr>
        <w:t>する</w:t>
      </w:r>
    </w:p>
    <w:p w14:paraId="43334006" w14:textId="77777777" w:rsidR="00B324F4" w:rsidRPr="00B324F4" w:rsidRDefault="00116181" w:rsidP="00B324F4">
      <w:pPr>
        <w:widowControl/>
        <w:ind w:firstLineChars="100" w:firstLine="210"/>
        <w:jc w:val="left"/>
        <w:rPr>
          <w:szCs w:val="22"/>
        </w:rPr>
      </w:pPr>
      <w:r>
        <w:rPr>
          <w:rFonts w:hint="eastAsia"/>
          <w:noProof/>
          <w:lang w:val="ja-JP"/>
        </w:rPr>
        <mc:AlternateContent>
          <mc:Choice Requires="wps">
            <w:drawing>
              <wp:anchor distT="0" distB="0" distL="114300" distR="114300" simplePos="0" relativeHeight="251655680" behindDoc="0" locked="0" layoutInCell="1" allowOverlap="1" wp14:anchorId="13C117DD" wp14:editId="71BD26FD">
                <wp:simplePos x="0" y="0"/>
                <wp:positionH relativeFrom="column">
                  <wp:posOffset>3479165</wp:posOffset>
                </wp:positionH>
                <wp:positionV relativeFrom="paragraph">
                  <wp:posOffset>147320</wp:posOffset>
                </wp:positionV>
                <wp:extent cx="2181225" cy="676275"/>
                <wp:effectExtent l="1914525" t="11430" r="9525" b="762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76275"/>
                        </a:xfrm>
                        <a:prstGeom prst="wedgeEllipseCallout">
                          <a:avLst>
                            <a:gd name="adj1" fmla="val -137250"/>
                            <a:gd name="adj2" fmla="val 18264"/>
                          </a:avLst>
                        </a:prstGeom>
                        <a:solidFill>
                          <a:srgbClr val="FFFFFF"/>
                        </a:solidFill>
                        <a:ln w="9525">
                          <a:solidFill>
                            <a:srgbClr val="000000"/>
                          </a:solidFill>
                          <a:miter lim="800000"/>
                          <a:headEnd/>
                          <a:tailEnd/>
                        </a:ln>
                      </wps:spPr>
                      <wps:txbx>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17DD" id="AutoShape 25" o:spid="_x0000_s1030" type="#_x0000_t63" style="position:absolute;left:0;text-align:left;margin-left:273.95pt;margin-top:11.6pt;width:171.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" adj="-18846,14745">
                <v:textbox inset="5.85pt,.7pt,5.85pt,.7pt">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v:textbox>
              </v:shape>
            </w:pict>
          </mc:Fallback>
        </mc:AlternateContent>
      </w:r>
      <w:r w:rsidR="00B324F4" w:rsidRPr="00B324F4">
        <w:rPr>
          <w:rFonts w:hint="eastAsia"/>
          <w:szCs w:val="22"/>
        </w:rPr>
        <w:t>研究期間：</w:t>
      </w:r>
      <w:r w:rsidR="0070547F">
        <w:rPr>
          <w:rFonts w:hint="eastAsia"/>
          <w:szCs w:val="22"/>
        </w:rPr>
        <w:t>研究機関の</w:t>
      </w:r>
      <w:r w:rsidR="00B324F4" w:rsidRPr="00B324F4">
        <w:rPr>
          <w:rFonts w:hint="eastAsia"/>
          <w:szCs w:val="22"/>
        </w:rPr>
        <w:t>長</w:t>
      </w:r>
      <w:r w:rsidR="003A27E8">
        <w:rPr>
          <w:rFonts w:hint="eastAsia"/>
          <w:szCs w:val="22"/>
        </w:rPr>
        <w:t>による</w:t>
      </w:r>
      <w:r w:rsidR="00B324F4" w:rsidRPr="00B324F4">
        <w:rPr>
          <w:szCs w:val="22"/>
        </w:rPr>
        <w:t>許可日</w:t>
      </w:r>
      <w:r w:rsidR="00B324F4" w:rsidRPr="00B324F4">
        <w:rPr>
          <w:rFonts w:hint="eastAsia"/>
          <w:szCs w:val="22"/>
        </w:rPr>
        <w:t>～</w:t>
      </w:r>
      <w:proofErr w:type="spellStart"/>
      <w:r w:rsidR="00B324F4" w:rsidRPr="00B324F4">
        <w:rPr>
          <w:szCs w:val="22"/>
        </w:rPr>
        <w:t>yyyy</w:t>
      </w:r>
      <w:proofErr w:type="spellEnd"/>
      <w:r w:rsidR="00B324F4" w:rsidRPr="00B324F4">
        <w:rPr>
          <w:rFonts w:hint="eastAsia"/>
          <w:szCs w:val="22"/>
        </w:rPr>
        <w:t>年</w:t>
      </w:r>
      <w:r w:rsidR="00B324F4" w:rsidRPr="00B324F4">
        <w:rPr>
          <w:szCs w:val="22"/>
        </w:rPr>
        <w:t>mm</w:t>
      </w:r>
      <w:r w:rsidR="00B324F4" w:rsidRPr="00B324F4">
        <w:rPr>
          <w:rFonts w:hint="eastAsia"/>
          <w:szCs w:val="22"/>
        </w:rPr>
        <w:t>月</w:t>
      </w:r>
      <w:r w:rsidR="00B324F4" w:rsidRPr="00B324F4">
        <w:rPr>
          <w:szCs w:val="22"/>
        </w:rPr>
        <w:t>dd</w:t>
      </w:r>
      <w:r w:rsidR="00B324F4" w:rsidRPr="00B324F4">
        <w:rPr>
          <w:rFonts w:hint="eastAsia"/>
          <w:szCs w:val="22"/>
        </w:rPr>
        <w:t>日</w:t>
      </w:r>
    </w:p>
    <w:p w14:paraId="202C0A10" w14:textId="77777777" w:rsidR="00B324F4" w:rsidRPr="00B324F4" w:rsidRDefault="00B324F4" w:rsidP="00B324F4">
      <w:pPr>
        <w:rPr>
          <w:b/>
        </w:rPr>
      </w:pPr>
    </w:p>
    <w:p w14:paraId="548ACDCB" w14:textId="77777777" w:rsidR="00B324F4" w:rsidRPr="00B324F4" w:rsidRDefault="00B324F4" w:rsidP="00B324F4">
      <w:pPr>
        <w:rPr>
          <w:b/>
        </w:rPr>
      </w:pPr>
      <w:r w:rsidRPr="00B324F4">
        <w:rPr>
          <w:b/>
        </w:rPr>
        <w:t>5.</w:t>
      </w:r>
      <w:r w:rsidRPr="00B324F4">
        <w:rPr>
          <w:rFonts w:hint="eastAsia"/>
          <w:b/>
        </w:rPr>
        <w:t xml:space="preserve"> </w:t>
      </w:r>
      <w:r w:rsidRPr="00B324F4">
        <w:rPr>
          <w:rFonts w:hint="eastAsia"/>
          <w:b/>
        </w:rPr>
        <w:t>研究対象者の選定方針</w:t>
      </w:r>
    </w:p>
    <w:p w14:paraId="6C05D79C" w14:textId="77777777" w:rsidR="00B324F4" w:rsidRPr="00B324F4" w:rsidRDefault="00B324F4" w:rsidP="00B324F4">
      <w:pPr>
        <w:rPr>
          <w:b/>
        </w:rPr>
      </w:pPr>
      <w:r w:rsidRPr="00B324F4">
        <w:rPr>
          <w:b/>
        </w:rPr>
        <w:t xml:space="preserve">(1) </w:t>
      </w:r>
      <w:r w:rsidRPr="00B324F4">
        <w:rPr>
          <w:rFonts w:hint="eastAsia"/>
          <w:b/>
        </w:rPr>
        <w:t>選択基準</w:t>
      </w:r>
    </w:p>
    <w:p w14:paraId="372D66F8"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）調査データ該当期間に調査参加薬局で処方箋を受け付けた</w:t>
      </w:r>
      <w:r w:rsidRPr="00B324F4">
        <w:rPr>
          <w:rFonts w:hint="eastAsia"/>
        </w:rPr>
        <w:t>18</w:t>
      </w:r>
      <w:r w:rsidRPr="00B324F4">
        <w:rPr>
          <w:rFonts w:hint="eastAsia"/>
        </w:rPr>
        <w:t>歳以上の患者。</w:t>
      </w:r>
    </w:p>
    <w:p w14:paraId="63D41620"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）実施</w:t>
      </w:r>
      <w:r w:rsidR="0070547F">
        <w:rPr>
          <w:rFonts w:hint="eastAsia"/>
        </w:rPr>
        <w:t>機関</w:t>
      </w:r>
      <w:r w:rsidRPr="00B324F4">
        <w:rPr>
          <w:rFonts w:hint="eastAsia"/>
        </w:rPr>
        <w:t>において、</w:t>
      </w:r>
      <w:proofErr w:type="spellStart"/>
      <w:r w:rsidRPr="00B324F4">
        <w:rPr>
          <w:rFonts w:hint="eastAsia"/>
        </w:rPr>
        <w:t>yyyy</w:t>
      </w:r>
      <w:proofErr w:type="spellEnd"/>
      <w:r w:rsidRPr="00B324F4">
        <w:rPr>
          <w:rFonts w:hint="eastAsia"/>
        </w:rPr>
        <w:t>年</w:t>
      </w:r>
      <w:r w:rsidRPr="00B324F4">
        <w:rPr>
          <w:rFonts w:hint="eastAsia"/>
        </w:rPr>
        <w:t>mm</w:t>
      </w:r>
      <w:r w:rsidRPr="00B324F4">
        <w:rPr>
          <w:rFonts w:hint="eastAsia"/>
        </w:rPr>
        <w:t>月から</w:t>
      </w:r>
      <w:proofErr w:type="spellStart"/>
      <w:r w:rsidRPr="00B324F4">
        <w:rPr>
          <w:rFonts w:hint="eastAsia"/>
        </w:rPr>
        <w:t>yyyy</w:t>
      </w:r>
      <w:proofErr w:type="spellEnd"/>
      <w:r w:rsidRPr="00B324F4">
        <w:rPr>
          <w:rFonts w:hint="eastAsia"/>
        </w:rPr>
        <w:t>年</w:t>
      </w:r>
      <w:r w:rsidRPr="00B324F4">
        <w:rPr>
          <w:rFonts w:hint="eastAsia"/>
        </w:rPr>
        <w:t>mm</w:t>
      </w:r>
      <w:r w:rsidRPr="00B324F4">
        <w:rPr>
          <w:rFonts w:hint="eastAsia"/>
        </w:rPr>
        <w:t>月までの期間に○○○剤の投薬をうけた×××病患者。</w:t>
      </w:r>
    </w:p>
    <w:p w14:paraId="5A61C841" w14:textId="77777777" w:rsidR="00B324F4" w:rsidRPr="00B324F4" w:rsidRDefault="00B324F4" w:rsidP="00B324F4">
      <w:pPr>
        <w:ind w:firstLineChars="100" w:firstLine="210"/>
      </w:pPr>
      <w:r w:rsidRPr="00B324F4">
        <w:rPr>
          <w:rFonts w:hint="eastAsia"/>
        </w:rPr>
        <w:t>例</w:t>
      </w:r>
      <w:r w:rsidRPr="00B324F4">
        <w:rPr>
          <w:rFonts w:hint="eastAsia"/>
        </w:rPr>
        <w:t>3</w:t>
      </w:r>
      <w:r w:rsidRPr="00B324F4">
        <w:rPr>
          <w:rFonts w:hint="eastAsia"/>
        </w:rPr>
        <w:t>）対象診療科は△△△とし、・・・・・。</w:t>
      </w:r>
    </w:p>
    <w:p w14:paraId="744C3E67" w14:textId="77777777" w:rsidR="00B324F4" w:rsidRPr="00B324F4" w:rsidRDefault="00B324F4" w:rsidP="00B324F4">
      <w:pPr>
        <w:ind w:firstLineChars="100" w:firstLine="210"/>
      </w:pPr>
      <w:r w:rsidRPr="00B324F4">
        <w:rPr>
          <w:rFonts w:hint="eastAsia"/>
        </w:rPr>
        <w:t>例</w:t>
      </w:r>
      <w:r w:rsidRPr="00B324F4">
        <w:rPr>
          <w:rFonts w:hint="eastAsia"/>
        </w:rPr>
        <w:t>4</w:t>
      </w:r>
      <w:r w:rsidRPr="00B324F4">
        <w:rPr>
          <w:rFonts w:hint="eastAsia"/>
        </w:rPr>
        <w:t>）・・・・・。</w:t>
      </w:r>
    </w:p>
    <w:p w14:paraId="2C02D8A0" w14:textId="77777777" w:rsidR="00B324F4" w:rsidRPr="00B324F4" w:rsidRDefault="00B324F4" w:rsidP="00B324F4">
      <w:pPr>
        <w:rPr>
          <w:b/>
        </w:rPr>
      </w:pPr>
      <w:r w:rsidRPr="00B324F4">
        <w:rPr>
          <w:rFonts w:hint="eastAsia"/>
          <w:b/>
        </w:rPr>
        <w:t>(2)</w:t>
      </w:r>
      <w:r w:rsidRPr="00B324F4">
        <w:rPr>
          <w:b/>
        </w:rPr>
        <w:t xml:space="preserve"> </w:t>
      </w:r>
      <w:r w:rsidRPr="00B324F4">
        <w:rPr>
          <w:rFonts w:hint="eastAsia"/>
          <w:b/>
        </w:rPr>
        <w:t>除外基準</w:t>
      </w:r>
    </w:p>
    <w:p w14:paraId="043D387D" w14:textId="77777777" w:rsidR="00B324F4" w:rsidRPr="00B324F4" w:rsidRDefault="00B324F4" w:rsidP="00B324F4">
      <w:pPr>
        <w:ind w:firstLineChars="100" w:firstLine="210"/>
      </w:pPr>
      <w:r w:rsidRPr="00B324F4">
        <w:rPr>
          <w:rFonts w:hint="eastAsia"/>
        </w:rPr>
        <w:t>以下の患者を除外する。</w:t>
      </w:r>
    </w:p>
    <w:p w14:paraId="3BACB607"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w:t>
      </w:r>
      <w:r w:rsidRPr="00B324F4">
        <w:rPr>
          <w:rFonts w:hint="eastAsia"/>
        </w:rPr>
        <w:t>18</w:t>
      </w:r>
      <w:r w:rsidRPr="00B324F4">
        <w:rPr>
          <w:rFonts w:hint="eastAsia"/>
        </w:rPr>
        <w:t>歳未満の方</w:t>
      </w:r>
    </w:p>
    <w:p w14:paraId="6BD0013C"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w:t>
      </w:r>
    </w:p>
    <w:p w14:paraId="25CC3AB5" w14:textId="77777777" w:rsidR="00B324F4" w:rsidRPr="00B324F4" w:rsidRDefault="00B324F4" w:rsidP="00B324F4">
      <w:pPr>
        <w:ind w:firstLineChars="100" w:firstLine="210"/>
      </w:pPr>
    </w:p>
    <w:p w14:paraId="26F4F86A" w14:textId="77777777" w:rsidR="00B324F4" w:rsidRPr="00B324F4" w:rsidRDefault="00B324F4" w:rsidP="00B324F4">
      <w:pPr>
        <w:rPr>
          <w:b/>
        </w:rPr>
      </w:pPr>
      <w:r w:rsidRPr="00B324F4">
        <w:rPr>
          <w:b/>
        </w:rPr>
        <w:t>(3</w:t>
      </w:r>
      <w:r w:rsidRPr="00B324F4">
        <w:rPr>
          <w:rFonts w:hint="eastAsia"/>
          <w:b/>
        </w:rPr>
        <w:t>）目標症例数とその根拠</w:t>
      </w:r>
    </w:p>
    <w:p w14:paraId="1EEAB900" w14:textId="77777777" w:rsidR="00B324F4" w:rsidRPr="00B324F4" w:rsidRDefault="00B324F4" w:rsidP="00B324F4">
      <w:pPr>
        <w:ind w:firstLineChars="100" w:firstLine="210"/>
      </w:pPr>
      <w:r w:rsidRPr="00B324F4">
        <w:rPr>
          <w:rFonts w:hint="eastAsia"/>
        </w:rPr>
        <w:t>〇〇症例</w:t>
      </w:r>
    </w:p>
    <w:p w14:paraId="2DC7FB36"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）研究期間内の当院における症例の数から目標症例数を決定した。</w:t>
      </w:r>
    </w:p>
    <w:p w14:paraId="6BFD01A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62848" behindDoc="0" locked="0" layoutInCell="1" allowOverlap="1" wp14:anchorId="008DB079" wp14:editId="725FFEE4">
                <wp:simplePos x="0" y="0"/>
                <wp:positionH relativeFrom="margin">
                  <wp:posOffset>3554537</wp:posOffset>
                </wp:positionH>
                <wp:positionV relativeFrom="paragraph">
                  <wp:posOffset>282575</wp:posOffset>
                </wp:positionV>
                <wp:extent cx="2933700" cy="659765"/>
                <wp:effectExtent l="1657350" t="0" r="38100" b="2603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59765"/>
                        </a:xfrm>
                        <a:prstGeom prst="wedgeEllipseCallout">
                          <a:avLst>
                            <a:gd name="adj1" fmla="val -104745"/>
                            <a:gd name="adj2" fmla="val 28253"/>
                          </a:avLst>
                        </a:prstGeom>
                        <a:solidFill>
                          <a:srgbClr val="FFFFFF"/>
                        </a:solidFill>
                        <a:ln w="9525">
                          <a:solidFill>
                            <a:srgbClr val="000000"/>
                          </a:solidFill>
                          <a:miter lim="800000"/>
                          <a:headEnd/>
                          <a:tailEnd/>
                        </a:ln>
                      </wps:spPr>
                      <wps:txbx>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B079" id="AutoShape 32" o:spid="_x0000_s1031" type="#_x0000_t63" style="position:absolute;left:0;text-align:left;margin-left:279.9pt;margin-top:22.25pt;width:231pt;height:5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" adj="-11825,16903">
                <v:textbox inset="5.85pt,.7pt,5.85pt,.7pt">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v:textbox>
                <w10:wrap anchorx="margin"/>
              </v:shape>
            </w:pict>
          </mc:Fallback>
        </mc:AlternateContent>
      </w:r>
      <w:r w:rsidR="00B324F4" w:rsidRPr="00B324F4">
        <w:rPr>
          <w:rFonts w:hint="eastAsia"/>
        </w:rPr>
        <w:t>例</w:t>
      </w:r>
      <w:r w:rsidR="00B324F4" w:rsidRPr="00B324F4">
        <w:rPr>
          <w:rFonts w:hint="eastAsia"/>
        </w:rPr>
        <w:t>2</w:t>
      </w:r>
      <w:r w:rsidR="00B324F4" w:rsidRPr="00B324F4">
        <w:rPr>
          <w:rFonts w:hint="eastAsia"/>
        </w:rPr>
        <w:t>）○○○の副作用発現率を</w:t>
      </w:r>
      <w:r w:rsidR="00B324F4" w:rsidRPr="00B324F4">
        <w:rPr>
          <w:rFonts w:hint="eastAsia"/>
        </w:rPr>
        <w:t>20%</w:t>
      </w:r>
      <w:r w:rsidR="00B324F4" w:rsidRPr="00B324F4">
        <w:rPr>
          <w:rFonts w:hint="eastAsia"/>
        </w:rPr>
        <w:t>として、検出力</w:t>
      </w:r>
      <w:r w:rsidR="00B324F4" w:rsidRPr="00B324F4">
        <w:rPr>
          <w:rFonts w:hint="eastAsia"/>
        </w:rPr>
        <w:t>80%</w:t>
      </w:r>
      <w:r w:rsidR="00B324F4" w:rsidRPr="00B324F4">
        <w:rPr>
          <w:rFonts w:hint="eastAsia"/>
        </w:rPr>
        <w:t>、有意差を</w:t>
      </w:r>
      <w:r w:rsidR="00B324F4" w:rsidRPr="00B324F4">
        <w:rPr>
          <w:rFonts w:hint="eastAsia"/>
        </w:rPr>
        <w:t>5%</w:t>
      </w:r>
      <w:r w:rsidR="00B324F4" w:rsidRPr="00B324F4">
        <w:rPr>
          <w:rFonts w:hint="eastAsia"/>
        </w:rPr>
        <w:t>と仮定して、○○○群および◇◇◇群で</w:t>
      </w:r>
      <w:r w:rsidR="00B324F4" w:rsidRPr="00B324F4">
        <w:rPr>
          <w:rFonts w:hint="eastAsia"/>
        </w:rPr>
        <w:t>xx</w:t>
      </w:r>
      <w:r w:rsidR="00B324F4" w:rsidRPr="00B324F4">
        <w:rPr>
          <w:rFonts w:hint="eastAsia"/>
        </w:rPr>
        <w:t>組のケース・コントロールのセットを必要とした。</w:t>
      </w:r>
    </w:p>
    <w:p w14:paraId="64358F54" w14:textId="77777777" w:rsidR="00B324F4" w:rsidRPr="00B324F4" w:rsidRDefault="00B324F4" w:rsidP="00B324F4">
      <w:pPr>
        <w:rPr>
          <w:b/>
        </w:rPr>
      </w:pPr>
    </w:p>
    <w:p w14:paraId="75C868BF" w14:textId="77777777" w:rsidR="00B324F4" w:rsidRPr="00B324F4" w:rsidRDefault="00B324F4" w:rsidP="00B324F4">
      <w:pPr>
        <w:rPr>
          <w:b/>
        </w:rPr>
      </w:pPr>
      <w:r w:rsidRPr="00B324F4">
        <w:rPr>
          <w:rFonts w:hint="eastAsia"/>
          <w:b/>
        </w:rPr>
        <w:t xml:space="preserve">6. </w:t>
      </w:r>
      <w:r w:rsidRPr="00B324F4">
        <w:rPr>
          <w:rFonts w:hint="eastAsia"/>
          <w:b/>
        </w:rPr>
        <w:t>研究の科学的合理性の根拠</w:t>
      </w:r>
    </w:p>
    <w:p w14:paraId="2467626C" w14:textId="77777777" w:rsidR="00B324F4" w:rsidRPr="00B324F4" w:rsidRDefault="00B324F4" w:rsidP="00B324F4">
      <w:pPr>
        <w:ind w:firstLineChars="100" w:firstLine="210"/>
      </w:pPr>
      <w:r w:rsidRPr="00B324F4">
        <w:rPr>
          <w:rFonts w:hint="eastAsia"/>
        </w:rPr>
        <w:t>疑義照会発生率は血清クレアチニン値聴取群と未聴取群でフィッシャーの正確確率検定により解析する。また、有効性については母集団が正規分布に従うとして、マンホイットニーの</w:t>
      </w:r>
      <w:r w:rsidRPr="00B324F4">
        <w:rPr>
          <w:rFonts w:hint="eastAsia"/>
        </w:rPr>
        <w:t>U</w:t>
      </w:r>
      <w:r w:rsidRPr="00B324F4">
        <w:rPr>
          <w:rFonts w:hint="eastAsia"/>
        </w:rPr>
        <w:t>検定にて解析する。</w:t>
      </w:r>
    </w:p>
    <w:p w14:paraId="2D37869A" w14:textId="77777777" w:rsidR="00B324F4" w:rsidRPr="00B324F4" w:rsidRDefault="00116181" w:rsidP="00B324F4">
      <w:pPr>
        <w:ind w:left="420" w:hangingChars="200" w:hanging="420"/>
      </w:pPr>
      <w:r>
        <w:rPr>
          <w:rFonts w:hint="eastAsia"/>
          <w:noProof/>
          <w:lang w:val="ja-JP"/>
        </w:rPr>
        <mc:AlternateContent>
          <mc:Choice Requires="wps">
            <w:drawing>
              <wp:anchor distT="0" distB="0" distL="114300" distR="114300" simplePos="0" relativeHeight="251656704" behindDoc="0" locked="0" layoutInCell="1" allowOverlap="1" wp14:anchorId="649F33AA" wp14:editId="4A8DFCD7">
                <wp:simplePos x="0" y="0"/>
                <wp:positionH relativeFrom="column">
                  <wp:posOffset>3139440</wp:posOffset>
                </wp:positionH>
                <wp:positionV relativeFrom="paragraph">
                  <wp:posOffset>31115</wp:posOffset>
                </wp:positionV>
                <wp:extent cx="3183255" cy="800100"/>
                <wp:effectExtent l="12700" t="9525" r="13970" b="952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800100"/>
                        </a:xfrm>
                        <a:prstGeom prst="wedgeEllipseCallout">
                          <a:avLst>
                            <a:gd name="adj1" fmla="val -49421"/>
                            <a:gd name="adj2" fmla="val 44843"/>
                          </a:avLst>
                        </a:prstGeom>
                        <a:solidFill>
                          <a:srgbClr val="FFFFFF"/>
                        </a:solidFill>
                        <a:ln w="9525">
                          <a:solidFill>
                            <a:srgbClr val="000000"/>
                          </a:solidFill>
                          <a:miter lim="800000"/>
                          <a:headEnd/>
                          <a:tailEnd/>
                        </a:ln>
                      </wps:spPr>
                      <wps:txbx>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33AA" id="AutoShape 26" o:spid="_x0000_s1032" type="#_x0000_t63" style="position:absolute;left:0;text-align:left;margin-left:247.2pt;margin-top:2.45pt;width:250.6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" adj="125,20486">
                <v:textbox inset="5.85pt,.7pt,5.85pt,.7pt">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v:textbox>
              </v:shape>
            </w:pict>
          </mc:Fallback>
        </mc:AlternateContent>
      </w:r>
    </w:p>
    <w:p w14:paraId="463392B8" w14:textId="466A7664" w:rsidR="00B324F4" w:rsidRDefault="00B324F4" w:rsidP="00B324F4">
      <w:pPr>
        <w:ind w:left="420" w:hangingChars="200" w:hanging="420"/>
      </w:pPr>
    </w:p>
    <w:p w14:paraId="7D4CC77F" w14:textId="058E45EE" w:rsidR="00313966" w:rsidRDefault="00313966" w:rsidP="00B324F4">
      <w:pPr>
        <w:ind w:left="420" w:hangingChars="200" w:hanging="420"/>
      </w:pPr>
    </w:p>
    <w:p w14:paraId="3E1D796D" w14:textId="77777777" w:rsidR="00313966" w:rsidRPr="00B324F4" w:rsidRDefault="00313966" w:rsidP="00B324F4">
      <w:pPr>
        <w:ind w:left="420" w:hangingChars="200" w:hanging="420"/>
      </w:pPr>
    </w:p>
    <w:p w14:paraId="43906F57" w14:textId="61B11199" w:rsidR="00B324F4" w:rsidRPr="00B324F4" w:rsidRDefault="00B324F4" w:rsidP="00B324F4">
      <w:pPr>
        <w:rPr>
          <w:b/>
        </w:rPr>
      </w:pPr>
      <w:r w:rsidRPr="00B324F4">
        <w:rPr>
          <w:rFonts w:hint="eastAsia"/>
          <w:b/>
        </w:rPr>
        <w:t xml:space="preserve">7. </w:t>
      </w:r>
      <w:r w:rsidRPr="00B324F4">
        <w:rPr>
          <w:rFonts w:hint="eastAsia"/>
          <w:b/>
        </w:rPr>
        <w:t>インフォームド・コンセントを受ける手続等</w:t>
      </w:r>
      <w:r w:rsidR="00313966" w:rsidRPr="00313966">
        <w:rPr>
          <w:rFonts w:hint="eastAsia"/>
          <w:b/>
        </w:rPr>
        <w:t>（インフォームド・コンセントを受ける場合には、同規定による説明及び同意に関する事項を含む。）</w:t>
      </w:r>
    </w:p>
    <w:p w14:paraId="170C35EC"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「オプトアウト」</w:t>
      </w:r>
      <w:r w:rsidRPr="00B324F4">
        <w:rPr>
          <w:szCs w:val="22"/>
        </w:rPr>
        <w:t>の場合</w:t>
      </w:r>
    </w:p>
    <w:p w14:paraId="4A7D65FE" w14:textId="1993663C" w:rsidR="00B324F4" w:rsidRDefault="003D482A" w:rsidP="00B324F4">
      <w:pPr>
        <w:widowControl/>
        <w:ind w:firstLineChars="100" w:firstLine="210"/>
        <w:jc w:val="left"/>
        <w:rPr>
          <w:szCs w:val="22"/>
        </w:rPr>
      </w:pPr>
      <w:r w:rsidRPr="003D482A">
        <w:rPr>
          <w:rFonts w:asciiTheme="minorHAnsi" w:eastAsiaTheme="minorEastAsia" w:hAnsiTheme="minorHAnsi" w:cstheme="minorBidi" w:hint="eastAsia"/>
          <w:noProof/>
          <w:szCs w:val="22"/>
        </w:rPr>
        <w:lastRenderedPageBreak/>
        <mc:AlternateContent>
          <mc:Choice Requires="wps">
            <w:drawing>
              <wp:anchor distT="0" distB="0" distL="114300" distR="114300" simplePos="0" relativeHeight="251667968" behindDoc="0" locked="0" layoutInCell="1" allowOverlap="1" wp14:anchorId="2AC4D91C" wp14:editId="269F5DCD">
                <wp:simplePos x="0" y="0"/>
                <wp:positionH relativeFrom="margin">
                  <wp:align>right</wp:align>
                </wp:positionH>
                <wp:positionV relativeFrom="paragraph">
                  <wp:posOffset>473986</wp:posOffset>
                </wp:positionV>
                <wp:extent cx="2276475" cy="1104900"/>
                <wp:effectExtent l="495300" t="19050" r="28575" b="190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691270" y="1017767"/>
                          <a:ext cx="2276475" cy="1104900"/>
                        </a:xfrm>
                        <a:prstGeom prst="wedgeEllipseCallout">
                          <a:avLst>
                            <a:gd name="adj1" fmla="val -69933"/>
                            <a:gd name="adj2" fmla="val -50144"/>
                          </a:avLst>
                        </a:prstGeom>
                        <a:solidFill>
                          <a:srgbClr val="FFFFFF"/>
                        </a:solidFill>
                        <a:ln w="9525">
                          <a:solidFill>
                            <a:srgbClr val="000000"/>
                          </a:solidFill>
                          <a:miter lim="800000"/>
                          <a:headEnd/>
                          <a:tailEnd/>
                        </a:ln>
                      </wps:spPr>
                      <wps:txbx>
                        <w:txbxContent>
                          <w:p w14:paraId="0590A5E2" w14:textId="29ED0FC9" w:rsidR="003D482A" w:rsidRPr="00000D4F" w:rsidRDefault="003D482A" w:rsidP="003D482A">
                            <w:pPr>
                              <w:snapToGrid w:val="0"/>
                              <w:rPr>
                                <w:color w:val="0070C0"/>
                                <w:sz w:val="18"/>
                                <w:szCs w:val="18"/>
                              </w:rPr>
                            </w:pPr>
                            <w:r>
                              <w:rPr>
                                <w:rFonts w:hint="eastAsia"/>
                                <w:color w:val="0070C0"/>
                                <w:sz w:val="18"/>
                                <w:szCs w:val="18"/>
                              </w:rPr>
                              <w:t>必要に応じ、研究対象者の</w:t>
                            </w:r>
                            <w:r w:rsidRPr="003D482A">
                              <w:rPr>
                                <w:rFonts w:hint="eastAsia"/>
                                <w:color w:val="0070C0"/>
                                <w:sz w:val="18"/>
                                <w:szCs w:val="18"/>
                              </w:rPr>
                              <w:t>連絡先</w:t>
                            </w:r>
                            <w:r>
                              <w:rPr>
                                <w:rFonts w:hint="eastAsia"/>
                                <w:color w:val="0070C0"/>
                                <w:sz w:val="18"/>
                                <w:szCs w:val="18"/>
                              </w:rPr>
                              <w:t>が不明、</w:t>
                            </w:r>
                            <w:r w:rsidRPr="003D482A">
                              <w:rPr>
                                <w:rFonts w:hint="eastAsia"/>
                                <w:color w:val="0070C0"/>
                                <w:sz w:val="18"/>
                                <w:szCs w:val="18"/>
                              </w:rPr>
                              <w:t>同意</w:t>
                            </w:r>
                            <w:r>
                              <w:rPr>
                                <w:rFonts w:hint="eastAsia"/>
                                <w:color w:val="0070C0"/>
                                <w:sz w:val="18"/>
                                <w:szCs w:val="18"/>
                              </w:rPr>
                              <w:t>取得が</w:t>
                            </w:r>
                            <w:r w:rsidRPr="003D482A">
                              <w:rPr>
                                <w:rFonts w:hint="eastAsia"/>
                                <w:color w:val="0070C0"/>
                                <w:sz w:val="18"/>
                                <w:szCs w:val="18"/>
                              </w:rPr>
                              <w:t>研究に支障を及ぼす</w:t>
                            </w:r>
                            <w:r>
                              <w:rPr>
                                <w:rFonts w:hint="eastAsia"/>
                                <w:color w:val="0070C0"/>
                                <w:sz w:val="18"/>
                                <w:szCs w:val="18"/>
                              </w:rPr>
                              <w:t>など、</w:t>
                            </w:r>
                            <w:r w:rsidRPr="003D482A">
                              <w:rPr>
                                <w:rFonts w:hint="eastAsia"/>
                                <w:color w:val="0070C0"/>
                                <w:sz w:val="18"/>
                                <w:szCs w:val="18"/>
                              </w:rPr>
                              <w:t>同意</w:t>
                            </w:r>
                            <w:r>
                              <w:rPr>
                                <w:rFonts w:hint="eastAsia"/>
                                <w:color w:val="0070C0"/>
                                <w:sz w:val="18"/>
                                <w:szCs w:val="18"/>
                              </w:rPr>
                              <w:t>取得が</w:t>
                            </w:r>
                            <w:r w:rsidRPr="003D482A">
                              <w:rPr>
                                <w:rFonts w:hint="eastAsia"/>
                                <w:color w:val="0070C0"/>
                                <w:sz w:val="18"/>
                                <w:szCs w:val="18"/>
                              </w:rPr>
                              <w:t>困難</w:t>
                            </w:r>
                            <w:r>
                              <w:rPr>
                                <w:rFonts w:hint="eastAsia"/>
                                <w:color w:val="0070C0"/>
                                <w:sz w:val="18"/>
                                <w:szCs w:val="18"/>
                              </w:rPr>
                              <w:t>な理由を記載してください。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4D91C" id="AutoShape 18" o:spid="_x0000_s1033" type="#_x0000_t63" style="position:absolute;left:0;text-align:left;margin-left:128.05pt;margin-top:37.3pt;width:179.25pt;height:87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" adj="-4306,-31">
                <v:textbox inset="5.85pt,.7pt,5.85pt,.7pt">
                  <w:txbxContent>
                    <w:p w14:paraId="0590A5E2" w14:textId="29ED0FC9" w:rsidR="003D482A" w:rsidRPr="00000D4F" w:rsidRDefault="003D482A" w:rsidP="003D482A">
                      <w:pPr>
                        <w:snapToGrid w:val="0"/>
                        <w:rPr>
                          <w:color w:val="0070C0"/>
                          <w:sz w:val="18"/>
                          <w:szCs w:val="18"/>
                        </w:rPr>
                      </w:pPr>
                      <w:r>
                        <w:rPr>
                          <w:rFonts w:hint="eastAsia"/>
                          <w:color w:val="0070C0"/>
                          <w:sz w:val="18"/>
                          <w:szCs w:val="18"/>
                        </w:rPr>
                        <w:t>必要に応じ、研究対象者の</w:t>
                      </w:r>
                      <w:r w:rsidRPr="003D482A">
                        <w:rPr>
                          <w:rFonts w:hint="eastAsia"/>
                          <w:color w:val="0070C0"/>
                          <w:sz w:val="18"/>
                          <w:szCs w:val="18"/>
                        </w:rPr>
                        <w:t>連絡先</w:t>
                      </w:r>
                      <w:r>
                        <w:rPr>
                          <w:rFonts w:hint="eastAsia"/>
                          <w:color w:val="0070C0"/>
                          <w:sz w:val="18"/>
                          <w:szCs w:val="18"/>
                        </w:rPr>
                        <w:t>が不明、</w:t>
                      </w:r>
                      <w:r w:rsidRPr="003D482A">
                        <w:rPr>
                          <w:rFonts w:hint="eastAsia"/>
                          <w:color w:val="0070C0"/>
                          <w:sz w:val="18"/>
                          <w:szCs w:val="18"/>
                        </w:rPr>
                        <w:t>同意</w:t>
                      </w:r>
                      <w:r>
                        <w:rPr>
                          <w:rFonts w:hint="eastAsia"/>
                          <w:color w:val="0070C0"/>
                          <w:sz w:val="18"/>
                          <w:szCs w:val="18"/>
                        </w:rPr>
                        <w:t>取得が</w:t>
                      </w:r>
                      <w:r w:rsidRPr="003D482A">
                        <w:rPr>
                          <w:rFonts w:hint="eastAsia"/>
                          <w:color w:val="0070C0"/>
                          <w:sz w:val="18"/>
                          <w:szCs w:val="18"/>
                        </w:rPr>
                        <w:t>研究に支障を及ぼす</w:t>
                      </w:r>
                      <w:r>
                        <w:rPr>
                          <w:rFonts w:hint="eastAsia"/>
                          <w:color w:val="0070C0"/>
                          <w:sz w:val="18"/>
                          <w:szCs w:val="18"/>
                        </w:rPr>
                        <w:t>など、</w:t>
                      </w:r>
                      <w:r w:rsidRPr="003D482A">
                        <w:rPr>
                          <w:rFonts w:hint="eastAsia"/>
                          <w:color w:val="0070C0"/>
                          <w:sz w:val="18"/>
                          <w:szCs w:val="18"/>
                        </w:rPr>
                        <w:t>同意</w:t>
                      </w:r>
                      <w:r>
                        <w:rPr>
                          <w:rFonts w:hint="eastAsia"/>
                          <w:color w:val="0070C0"/>
                          <w:sz w:val="18"/>
                          <w:szCs w:val="18"/>
                        </w:rPr>
                        <w:t>取得が</w:t>
                      </w:r>
                      <w:r w:rsidRPr="003D482A">
                        <w:rPr>
                          <w:rFonts w:hint="eastAsia"/>
                          <w:color w:val="0070C0"/>
                          <w:sz w:val="18"/>
                          <w:szCs w:val="18"/>
                        </w:rPr>
                        <w:t>困難</w:t>
                      </w:r>
                      <w:r>
                        <w:rPr>
                          <w:rFonts w:hint="eastAsia"/>
                          <w:color w:val="0070C0"/>
                          <w:sz w:val="18"/>
                          <w:szCs w:val="18"/>
                        </w:rPr>
                        <w:t>な理由を記載してください。</w:t>
                      </w:r>
                    </w:p>
                  </w:txbxContent>
                </v:textbox>
                <w10:wrap anchorx="margin"/>
              </v:shape>
            </w:pict>
          </mc:Fallback>
        </mc:AlternateContent>
      </w:r>
      <w:r w:rsidR="00B324F4" w:rsidRPr="00B324F4">
        <w:rPr>
          <w:rFonts w:hint="eastAsia"/>
          <w:szCs w:val="22"/>
        </w:rPr>
        <w:t>本研究は既に各薬局で通常業務として患者から聴取している薬歴及び検査値情報を用いた調査研究なので、オプトアウトについての資料を掲示し、研究参加拒否の申し出があった</w:t>
      </w:r>
      <w:r w:rsidR="002F26D8">
        <w:rPr>
          <w:rFonts w:hint="eastAsia"/>
          <w:szCs w:val="22"/>
        </w:rPr>
        <w:t>研究対象者</w:t>
      </w:r>
      <w:r w:rsidR="00B324F4" w:rsidRPr="00B324F4">
        <w:rPr>
          <w:rFonts w:hint="eastAsia"/>
          <w:szCs w:val="22"/>
        </w:rPr>
        <w:t>のデータは解析から削除する。</w:t>
      </w:r>
    </w:p>
    <w:p w14:paraId="6EB7890D" w14:textId="01056BDA" w:rsidR="003D482A" w:rsidRDefault="003D482A" w:rsidP="00B324F4">
      <w:pPr>
        <w:widowControl/>
        <w:ind w:firstLineChars="100" w:firstLine="210"/>
        <w:jc w:val="left"/>
        <w:rPr>
          <w:szCs w:val="22"/>
        </w:rPr>
      </w:pPr>
    </w:p>
    <w:p w14:paraId="04BDFD57" w14:textId="375565D2" w:rsidR="003D482A" w:rsidRDefault="003D482A" w:rsidP="00B324F4">
      <w:pPr>
        <w:widowControl/>
        <w:ind w:firstLineChars="100" w:firstLine="210"/>
        <w:jc w:val="left"/>
        <w:rPr>
          <w:szCs w:val="22"/>
        </w:rPr>
      </w:pPr>
    </w:p>
    <w:p w14:paraId="462B57BA" w14:textId="7423F4C7" w:rsidR="003D482A" w:rsidRPr="00B324F4" w:rsidRDefault="003D482A" w:rsidP="00B324F4">
      <w:pPr>
        <w:widowControl/>
        <w:ind w:firstLineChars="100" w:firstLine="210"/>
        <w:jc w:val="left"/>
        <w:rPr>
          <w:szCs w:val="22"/>
        </w:rPr>
      </w:pPr>
    </w:p>
    <w:p w14:paraId="47BE9126" w14:textId="6DE1C118" w:rsidR="00B324F4" w:rsidRPr="00B324F4" w:rsidRDefault="00B324F4" w:rsidP="00B324F4">
      <w:pPr>
        <w:widowControl/>
        <w:jc w:val="left"/>
        <w:rPr>
          <w:szCs w:val="22"/>
        </w:rPr>
      </w:pPr>
      <w:r w:rsidRPr="00B324F4">
        <w:rPr>
          <w:rFonts w:hint="eastAsia"/>
          <w:szCs w:val="22"/>
        </w:rPr>
        <w:t>※オプトアウト用</w:t>
      </w:r>
      <w:r w:rsidRPr="00B324F4">
        <w:rPr>
          <w:szCs w:val="22"/>
        </w:rPr>
        <w:t>の書類を</w:t>
      </w:r>
      <w:r w:rsidRPr="00B324F4">
        <w:rPr>
          <w:rFonts w:hint="eastAsia"/>
          <w:szCs w:val="22"/>
        </w:rPr>
        <w:t>作成</w:t>
      </w:r>
      <w:r w:rsidRPr="00B324F4">
        <w:rPr>
          <w:szCs w:val="22"/>
        </w:rPr>
        <w:t>し</w:t>
      </w:r>
      <w:r w:rsidRPr="00B324F4">
        <w:rPr>
          <w:rFonts w:hint="eastAsia"/>
          <w:szCs w:val="22"/>
        </w:rPr>
        <w:t>合わせて</w:t>
      </w:r>
      <w:r w:rsidRPr="00B324F4">
        <w:rPr>
          <w:szCs w:val="22"/>
        </w:rPr>
        <w:t>申請をすること（別</w:t>
      </w:r>
      <w:r w:rsidR="0095062C">
        <w:rPr>
          <w:rFonts w:hint="eastAsia"/>
          <w:szCs w:val="22"/>
        </w:rPr>
        <w:t>紙</w:t>
      </w:r>
      <w:r w:rsidRPr="00B324F4">
        <w:rPr>
          <w:szCs w:val="22"/>
        </w:rPr>
        <w:t>１参照）。</w:t>
      </w:r>
    </w:p>
    <w:p w14:paraId="74D32A68" w14:textId="3D4F62F3" w:rsidR="00B324F4" w:rsidRPr="00B324F4" w:rsidRDefault="00B324F4" w:rsidP="00B324F4">
      <w:r w:rsidRPr="00B324F4">
        <w:rPr>
          <w:rFonts w:hint="eastAsia"/>
          <w:szCs w:val="22"/>
        </w:rPr>
        <w:t>※インフォームド・コンセントについては「人を対象とする生命科学・医学系研究に関する倫理指針ガイダンス」を参考にし、適切な方法を選択してください。</w:t>
      </w:r>
    </w:p>
    <w:p w14:paraId="640EBC2F" w14:textId="2993CC23" w:rsidR="00B324F4" w:rsidRDefault="000C56F1" w:rsidP="00B324F4">
      <w:r w:rsidRPr="00C87B3C">
        <w:rPr>
          <w:rFonts w:cs="ＭＳ Ｐゴシック"/>
          <w:noProof/>
          <w:kern w:val="0"/>
          <w:sz w:val="24"/>
        </w:rPr>
        <mc:AlternateContent>
          <mc:Choice Requires="wps">
            <w:drawing>
              <wp:anchor distT="0" distB="0" distL="114300" distR="114300" simplePos="0" relativeHeight="251665920" behindDoc="0" locked="0" layoutInCell="1" allowOverlap="1" wp14:anchorId="73A56E23" wp14:editId="1447B316">
                <wp:simplePos x="0" y="0"/>
                <wp:positionH relativeFrom="column">
                  <wp:posOffset>4069715</wp:posOffset>
                </wp:positionH>
                <wp:positionV relativeFrom="paragraph">
                  <wp:posOffset>21590</wp:posOffset>
                </wp:positionV>
                <wp:extent cx="2495550" cy="485775"/>
                <wp:effectExtent l="19050" t="0" r="38100" b="219075"/>
                <wp:wrapNone/>
                <wp:docPr id="13"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284"/>
                            <a:gd name="adj2" fmla="val 84144"/>
                          </a:avLst>
                        </a:prstGeom>
                        <a:solidFill>
                          <a:srgbClr val="FFFFFF"/>
                        </a:solidFill>
                        <a:ln w="9525">
                          <a:solidFill>
                            <a:srgbClr val="000000"/>
                          </a:solidFill>
                          <a:miter lim="800000"/>
                          <a:headEnd/>
                          <a:tailEnd/>
                        </a:ln>
                      </wps:spPr>
                      <wps:txbx>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56E23" id="円形吹き出し 5" o:spid="_x0000_s1034" type="#_x0000_t63" style="position:absolute;left:0;text-align:left;margin-left:320.45pt;margin-top:1.7pt;width:196.5pt;height:3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" adj="1667,28975">
                <v:textbox inset="5.85pt,.7pt,5.85pt,.7pt">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4299627" wp14:editId="6582415E">
                <wp:simplePos x="0" y="0"/>
                <wp:positionH relativeFrom="column">
                  <wp:posOffset>2148205</wp:posOffset>
                </wp:positionH>
                <wp:positionV relativeFrom="paragraph">
                  <wp:posOffset>21590</wp:posOffset>
                </wp:positionV>
                <wp:extent cx="1724025" cy="523240"/>
                <wp:effectExtent l="0" t="0" r="28575" b="16256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23240"/>
                        </a:xfrm>
                        <a:prstGeom prst="wedgeEllipseCallout">
                          <a:avLst>
                            <a:gd name="adj1" fmla="val -45985"/>
                            <a:gd name="adj2" fmla="val 74273"/>
                          </a:avLst>
                        </a:prstGeom>
                        <a:solidFill>
                          <a:srgbClr val="FFFFFF"/>
                        </a:solidFill>
                        <a:ln w="9525">
                          <a:solidFill>
                            <a:srgbClr val="000000"/>
                          </a:solidFill>
                          <a:miter lim="800000"/>
                          <a:headEnd/>
                          <a:tailEnd/>
                        </a:ln>
                      </wps:spPr>
                      <wps:txbx>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9627" id="AutoShape 31" o:spid="_x0000_s1035" type="#_x0000_t63" style="position:absolute;left:0;text-align:left;margin-left:169.15pt;margin-top:1.7pt;width:135.7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" adj="867,26843">
                <v:textbox inset="5.85pt,.7pt,5.85pt,.7pt">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v:textbox>
              </v:shape>
            </w:pict>
          </mc:Fallback>
        </mc:AlternateContent>
      </w:r>
    </w:p>
    <w:p w14:paraId="24564033" w14:textId="77777777" w:rsidR="00F46E43" w:rsidRDefault="00F46E43" w:rsidP="00B324F4"/>
    <w:p w14:paraId="1BE9B84D" w14:textId="77777777" w:rsidR="00F46E43" w:rsidRPr="00B324F4" w:rsidRDefault="00F46E43" w:rsidP="00B324F4"/>
    <w:p w14:paraId="7050184B" w14:textId="5ED3C981" w:rsidR="00B324F4" w:rsidRPr="00B324F4" w:rsidRDefault="00B324F4" w:rsidP="00B324F4">
      <w:pPr>
        <w:rPr>
          <w:b/>
        </w:rPr>
      </w:pPr>
      <w:r w:rsidRPr="00B324F4">
        <w:rPr>
          <w:rFonts w:hint="eastAsia"/>
          <w:b/>
        </w:rPr>
        <w:t xml:space="preserve">8. </w:t>
      </w:r>
      <w:r w:rsidRPr="00B324F4">
        <w:rPr>
          <w:rFonts w:hint="eastAsia"/>
          <w:b/>
        </w:rPr>
        <w:t>個人情報等の取扱い</w:t>
      </w:r>
      <w:r w:rsidR="005C5AFC" w:rsidRPr="005C5AFC">
        <w:rPr>
          <w:rFonts w:hint="eastAsia"/>
          <w:b/>
        </w:rPr>
        <w:t>（</w:t>
      </w:r>
      <w:r w:rsidR="00957B2A">
        <w:rPr>
          <w:rFonts w:hint="eastAsia"/>
          <w:b/>
        </w:rPr>
        <w:t>加工</w:t>
      </w:r>
      <w:r w:rsidR="005C5AFC" w:rsidRPr="005C5AFC">
        <w:rPr>
          <w:rFonts w:hint="eastAsia"/>
          <w:b/>
        </w:rPr>
        <w:t>する場合にはその方法、</w:t>
      </w:r>
      <w:r w:rsidR="00957B2A" w:rsidRPr="00957B2A">
        <w:rPr>
          <w:rFonts w:hint="eastAsia"/>
          <w:b/>
        </w:rPr>
        <w:t>仮名加工情報又は匿名加工情報</w:t>
      </w:r>
      <w:r w:rsidR="005C5AFC" w:rsidRPr="005C5AFC">
        <w:rPr>
          <w:rFonts w:hint="eastAsia"/>
          <w:b/>
        </w:rPr>
        <w:t>を作成する場合にはその旨を含む。）</w:t>
      </w:r>
    </w:p>
    <w:p w14:paraId="4BC0E989" w14:textId="77777777" w:rsidR="00B324F4" w:rsidRPr="00B324F4" w:rsidRDefault="00B324F4" w:rsidP="005C5AFC">
      <w:pPr>
        <w:ind w:leftChars="100" w:left="210" w:firstLineChars="100" w:firstLine="210"/>
      </w:pPr>
      <w:r w:rsidRPr="00B324F4">
        <w:rPr>
          <w:rFonts w:hint="eastAsia"/>
        </w:rPr>
        <w:t>研究に携わる者は、個人情報の取扱いに関して、「人を対象とする生命科学・医学系研究に関する倫理指針」、「個人情報の保護に関する法律」及び適用される法令、条例等を遵守する。</w:t>
      </w:r>
    </w:p>
    <w:p w14:paraId="42CC0303" w14:textId="77777777" w:rsidR="00B324F4" w:rsidRPr="00B324F4" w:rsidRDefault="00116181" w:rsidP="00B324F4">
      <w:pPr>
        <w:ind w:leftChars="100" w:left="210" w:firstLineChars="100" w:firstLine="211"/>
      </w:pPr>
      <w:r>
        <w:rPr>
          <w:rFonts w:hint="eastAsia"/>
          <w:b/>
          <w:noProof/>
        </w:rPr>
        <mc:AlternateContent>
          <mc:Choice Requires="wps">
            <w:drawing>
              <wp:anchor distT="0" distB="0" distL="114300" distR="114300" simplePos="0" relativeHeight="251663872" behindDoc="0" locked="0" layoutInCell="1" allowOverlap="1" wp14:anchorId="59103540" wp14:editId="5DD7CC3D">
                <wp:simplePos x="0" y="0"/>
                <wp:positionH relativeFrom="column">
                  <wp:posOffset>2250440</wp:posOffset>
                </wp:positionH>
                <wp:positionV relativeFrom="paragraph">
                  <wp:posOffset>730250</wp:posOffset>
                </wp:positionV>
                <wp:extent cx="2893060" cy="415290"/>
                <wp:effectExtent l="1266825" t="13335" r="12065" b="1905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060" cy="415290"/>
                        </a:xfrm>
                        <a:prstGeom prst="wedgeEllipseCallout">
                          <a:avLst>
                            <a:gd name="adj1" fmla="val -93329"/>
                            <a:gd name="adj2" fmla="val 49847"/>
                          </a:avLst>
                        </a:prstGeom>
                        <a:solidFill>
                          <a:srgbClr val="FFFFFF"/>
                        </a:solidFill>
                        <a:ln w="9525">
                          <a:solidFill>
                            <a:srgbClr val="000000"/>
                          </a:solidFill>
                          <a:miter lim="800000"/>
                          <a:headEnd/>
                          <a:tailEnd/>
                        </a:ln>
                      </wps:spPr>
                      <wps:txbx>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03540" id="AutoShape 33" o:spid="_x0000_s1036" type="#_x0000_t63" style="position:absolute;left:0;text-align:left;margin-left:177.2pt;margin-top:57.5pt;width:227.8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" adj="-9359,21567">
                <v:textbox inset="5.85pt,.7pt,5.85pt,.7pt">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v:textbox>
              </v:shape>
            </w:pict>
          </mc:Fallback>
        </mc:AlternateContent>
      </w:r>
      <w:r w:rsidR="00B324F4" w:rsidRPr="00B324F4">
        <w:rPr>
          <w:rFonts w:hint="eastAsia"/>
        </w:rPr>
        <w:t>各薬局及び薬剤師会において取り扱う情報には要配慮個人情報が含まれており、情報は紙媒体及び電子媒体で記録される。記録には患者氏名は含まれないが、研究に関する情報の公表においては、個人が特定されることがないように配慮する。また、情報の保管及び廃棄は「</w:t>
      </w:r>
      <w:r w:rsidR="00B324F4" w:rsidRPr="00B324F4">
        <w:rPr>
          <w:rFonts w:hint="eastAsia"/>
        </w:rPr>
        <w:t xml:space="preserve">10. </w:t>
      </w:r>
      <w:r w:rsidR="00B324F4" w:rsidRPr="00B324F4">
        <w:rPr>
          <w:rFonts w:hint="eastAsia"/>
        </w:rPr>
        <w:t>試料・情報の保管及び廃棄の方法」に従い厳重に管理する。</w:t>
      </w:r>
    </w:p>
    <w:p w14:paraId="279C668E" w14:textId="77777777" w:rsidR="00B324F4" w:rsidRPr="00B324F4" w:rsidRDefault="00B324F4" w:rsidP="00B324F4"/>
    <w:p w14:paraId="36170E9B" w14:textId="77777777" w:rsidR="00B324F4" w:rsidRPr="00B324F4" w:rsidRDefault="00B324F4" w:rsidP="00B324F4">
      <w:pPr>
        <w:ind w:left="211" w:hangingChars="100" w:hanging="211"/>
        <w:rPr>
          <w:b/>
        </w:rPr>
      </w:pPr>
      <w:r w:rsidRPr="00B324F4">
        <w:rPr>
          <w:rFonts w:hint="eastAsia"/>
          <w:b/>
        </w:rPr>
        <w:t xml:space="preserve">9. </w:t>
      </w:r>
      <w:r w:rsidRPr="00B324F4">
        <w:rPr>
          <w:rFonts w:hint="eastAsia"/>
          <w:b/>
        </w:rPr>
        <w:t>研究対象者に生じる負担並びに予測されるリスク及び利益、これらの総合的評価並びに当該負担及びリスクを最小化する対策</w:t>
      </w:r>
    </w:p>
    <w:p w14:paraId="2D9832EA" w14:textId="77777777" w:rsidR="00B324F4" w:rsidRPr="00B324F4" w:rsidRDefault="00B324F4" w:rsidP="005C5AFC">
      <w:pPr>
        <w:ind w:leftChars="100" w:left="210" w:firstLineChars="100" w:firstLine="210"/>
      </w:pPr>
      <w:r w:rsidRPr="00B324F4">
        <w:rPr>
          <w:rFonts w:hint="eastAsia"/>
        </w:rPr>
        <w:t>本研究は薬歴から情報を抽出し解析を行う研究であり、介入および侵襲を伴わないことから、研究対象者に生じる負担および危険性はない。</w:t>
      </w:r>
    </w:p>
    <w:p w14:paraId="42E61658" w14:textId="77777777" w:rsidR="00B324F4" w:rsidRPr="00B324F4" w:rsidRDefault="00B324F4" w:rsidP="00B324F4">
      <w:pPr>
        <w:ind w:leftChars="100" w:left="210" w:firstLineChars="100" w:firstLine="210"/>
      </w:pPr>
      <w:r w:rsidRPr="00B324F4">
        <w:rPr>
          <w:rFonts w:hint="eastAsia"/>
        </w:rPr>
        <w:t>（※アンケート調査などの場合）調査への回答は研究対象者の意思に委ねられており、その質問内容は研究対象者の心理的苦痛をもたらすことが想定されないものである。</w:t>
      </w:r>
    </w:p>
    <w:p w14:paraId="0FF417EC" w14:textId="77777777" w:rsidR="00B324F4" w:rsidRDefault="00116181" w:rsidP="00B324F4">
      <w:r>
        <w:rPr>
          <w:rFonts w:hint="eastAsia"/>
          <w:noProof/>
        </w:rPr>
        <mc:AlternateContent>
          <mc:Choice Requires="wps">
            <w:drawing>
              <wp:anchor distT="0" distB="0" distL="114300" distR="114300" simplePos="0" relativeHeight="251657728" behindDoc="0" locked="0" layoutInCell="1" allowOverlap="1" wp14:anchorId="3AC320E5" wp14:editId="6AD1B7C6">
                <wp:simplePos x="0" y="0"/>
                <wp:positionH relativeFrom="column">
                  <wp:posOffset>3235960</wp:posOffset>
                </wp:positionH>
                <wp:positionV relativeFrom="paragraph">
                  <wp:posOffset>31115</wp:posOffset>
                </wp:positionV>
                <wp:extent cx="3234055" cy="782955"/>
                <wp:effectExtent l="556895" t="9525" r="9525" b="13144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82955"/>
                        </a:xfrm>
                        <a:prstGeom prst="wedgeEllipseCallout">
                          <a:avLst>
                            <a:gd name="adj1" fmla="val -65667"/>
                            <a:gd name="adj2" fmla="val 64597"/>
                          </a:avLst>
                        </a:prstGeom>
                        <a:solidFill>
                          <a:srgbClr val="FFFFFF"/>
                        </a:solidFill>
                        <a:ln w="9525">
                          <a:solidFill>
                            <a:srgbClr val="000000"/>
                          </a:solidFill>
                          <a:miter lim="800000"/>
                          <a:headEnd/>
                          <a:tailEnd/>
                        </a:ln>
                      </wps:spPr>
                      <wps:txbx>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320E5" id="AutoShape 27" o:spid="_x0000_s1037" type="#_x0000_t63" style="position:absolute;left:0;text-align:left;margin-left:254.8pt;margin-top:2.45pt;width:254.65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" adj="-3384,24753">
                <v:textbox inset="5.85pt,.7pt,5.85pt,.7pt">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v:textbox>
              </v:shape>
            </w:pict>
          </mc:Fallback>
        </mc:AlternateContent>
      </w:r>
    </w:p>
    <w:p w14:paraId="22466611" w14:textId="77777777" w:rsidR="008F1BD8" w:rsidRDefault="008F1BD8" w:rsidP="00B324F4"/>
    <w:p w14:paraId="01C66FE6" w14:textId="77777777" w:rsidR="008F1BD8" w:rsidRDefault="008F1BD8" w:rsidP="00B324F4"/>
    <w:p w14:paraId="34BF763D" w14:textId="77777777" w:rsidR="008F1BD8" w:rsidRPr="00B324F4" w:rsidRDefault="008F1BD8" w:rsidP="00B324F4"/>
    <w:p w14:paraId="3027D808" w14:textId="7DE63A4B" w:rsidR="00B324F4" w:rsidRPr="00B324F4" w:rsidRDefault="00B324F4" w:rsidP="00F46E43">
      <w:pPr>
        <w:ind w:left="211" w:hangingChars="100" w:hanging="211"/>
        <w:rPr>
          <w:b/>
        </w:rPr>
      </w:pPr>
      <w:bookmarkStart w:id="2" w:name="_Hlk76305953"/>
      <w:r w:rsidRPr="00B324F4">
        <w:rPr>
          <w:rFonts w:hint="eastAsia"/>
          <w:b/>
        </w:rPr>
        <w:t xml:space="preserve">10. </w:t>
      </w:r>
      <w:r w:rsidRPr="00B324F4">
        <w:rPr>
          <w:rFonts w:hint="eastAsia"/>
          <w:b/>
        </w:rPr>
        <w:t>試料・情報</w:t>
      </w:r>
      <w:r w:rsidR="008F1BD8" w:rsidRPr="008F1BD8">
        <w:rPr>
          <w:rFonts w:hint="eastAsia"/>
          <w:b/>
        </w:rPr>
        <w:t>（研究に用いられる情報に係る資料を含む。）</w:t>
      </w:r>
      <w:r w:rsidRPr="00B324F4">
        <w:rPr>
          <w:rFonts w:hint="eastAsia"/>
          <w:b/>
        </w:rPr>
        <w:t>の保管及び廃棄の方法</w:t>
      </w:r>
    </w:p>
    <w:p w14:paraId="03977B88" w14:textId="77777777" w:rsidR="00B324F4" w:rsidRPr="00B324F4" w:rsidRDefault="00B324F4" w:rsidP="00B324F4">
      <w:pPr>
        <w:rPr>
          <w:b/>
          <w:szCs w:val="22"/>
        </w:rPr>
      </w:pPr>
      <w:r w:rsidRPr="00B324F4">
        <w:rPr>
          <w:rFonts w:hint="eastAsia"/>
          <w:b/>
        </w:rPr>
        <w:t xml:space="preserve">(1) </w:t>
      </w:r>
      <w:r w:rsidRPr="00B324F4">
        <w:rPr>
          <w:rFonts w:hint="eastAsia"/>
          <w:b/>
          <w:szCs w:val="22"/>
        </w:rPr>
        <w:t>試料・</w:t>
      </w:r>
      <w:r w:rsidRPr="00B324F4">
        <w:rPr>
          <w:b/>
          <w:szCs w:val="22"/>
        </w:rPr>
        <w:t>情報の授受に関する</w:t>
      </w:r>
      <w:r w:rsidRPr="00B324F4">
        <w:rPr>
          <w:rFonts w:hint="eastAsia"/>
          <w:b/>
          <w:szCs w:val="22"/>
        </w:rPr>
        <w:t>記録</w:t>
      </w:r>
      <w:r w:rsidRPr="00B324F4">
        <w:rPr>
          <w:b/>
          <w:szCs w:val="22"/>
        </w:rPr>
        <w:t>の媒体</w:t>
      </w:r>
    </w:p>
    <w:p w14:paraId="656AD4F7" w14:textId="77777777" w:rsidR="00B324F4" w:rsidRPr="00B324F4" w:rsidRDefault="00B324F4" w:rsidP="00B324F4">
      <w:pPr>
        <w:widowControl/>
        <w:ind w:firstLineChars="100" w:firstLine="210"/>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w:t>
      </w:r>
      <w:r w:rsidRPr="00B324F4">
        <w:rPr>
          <w:rFonts w:hint="eastAsia"/>
          <w:szCs w:val="22"/>
        </w:rPr>
        <w:t>「試料・</w:t>
      </w:r>
      <w:r w:rsidRPr="00B324F4">
        <w:rPr>
          <w:szCs w:val="22"/>
        </w:rPr>
        <w:t>情報の授受に関する</w:t>
      </w:r>
      <w:r w:rsidRPr="00B324F4">
        <w:rPr>
          <w:rFonts w:hint="eastAsia"/>
          <w:szCs w:val="22"/>
        </w:rPr>
        <w:t>記録」</w:t>
      </w:r>
      <w:r w:rsidRPr="00B324F4">
        <w:rPr>
          <w:szCs w:val="22"/>
        </w:rPr>
        <w:t>の媒体とする。</w:t>
      </w:r>
      <w:r w:rsidRPr="00B324F4">
        <w:rPr>
          <w:rFonts w:hint="eastAsia"/>
          <w:szCs w:val="22"/>
        </w:rPr>
        <w:t>（情報提供機関についても同様に記録する）※別</w:t>
      </w:r>
      <w:r w:rsidR="001B4B32">
        <w:rPr>
          <w:rFonts w:hint="eastAsia"/>
          <w:szCs w:val="22"/>
        </w:rPr>
        <w:t>紙</w:t>
      </w:r>
      <w:r w:rsidRPr="00B324F4">
        <w:rPr>
          <w:rFonts w:hint="eastAsia"/>
          <w:szCs w:val="22"/>
        </w:rPr>
        <w:t>２参照</w:t>
      </w:r>
    </w:p>
    <w:bookmarkEnd w:id="2"/>
    <w:p w14:paraId="4E78E949" w14:textId="77777777" w:rsidR="00B324F4" w:rsidRPr="00B324F4" w:rsidRDefault="00B324F4" w:rsidP="00B324F4">
      <w:pPr>
        <w:widowControl/>
        <w:jc w:val="left"/>
        <w:rPr>
          <w:b/>
          <w:szCs w:val="22"/>
        </w:rPr>
      </w:pPr>
      <w:r w:rsidRPr="00B324F4">
        <w:rPr>
          <w:b/>
          <w:szCs w:val="22"/>
        </w:rPr>
        <w:t xml:space="preserve">(2) </w:t>
      </w:r>
      <w:r w:rsidRPr="00B324F4">
        <w:rPr>
          <w:rFonts w:hint="eastAsia"/>
          <w:b/>
          <w:szCs w:val="22"/>
        </w:rPr>
        <w:t>保存方法・期間</w:t>
      </w:r>
    </w:p>
    <w:p w14:paraId="0F9A8265" w14:textId="5C68CCE7" w:rsidR="00B324F4" w:rsidRPr="00B324F4" w:rsidRDefault="00B324F4" w:rsidP="00B324F4">
      <w:pPr>
        <w:widowControl/>
        <w:ind w:firstLineChars="100" w:firstLine="210"/>
        <w:jc w:val="left"/>
        <w:rPr>
          <w:szCs w:val="22"/>
        </w:rPr>
      </w:pPr>
      <w:r w:rsidRPr="00B324F4">
        <w:rPr>
          <w:rFonts w:hint="eastAsia"/>
          <w:szCs w:val="22"/>
        </w:rPr>
        <w:t>本研究のために入力した電子媒体には、外部から遮断されたコンピュータの外付けハードディスクあるいは専用の</w:t>
      </w:r>
      <w:r w:rsidRPr="00B324F4">
        <w:rPr>
          <w:rFonts w:hint="eastAsia"/>
          <w:szCs w:val="22"/>
        </w:rPr>
        <w:t>USB</w:t>
      </w:r>
      <w:r w:rsidRPr="00B324F4">
        <w:rPr>
          <w:rFonts w:hint="eastAsia"/>
          <w:szCs w:val="22"/>
        </w:rPr>
        <w:t>メモリーで管理する。紙媒体及び電子媒体の資料は、セキュリティーが施された各研究</w:t>
      </w:r>
      <w:r w:rsidR="0070547F">
        <w:rPr>
          <w:rFonts w:hint="eastAsia"/>
          <w:szCs w:val="22"/>
        </w:rPr>
        <w:t>機関</w:t>
      </w:r>
      <w:r w:rsidRPr="00B324F4">
        <w:rPr>
          <w:rFonts w:hint="eastAsia"/>
          <w:szCs w:val="22"/>
        </w:rPr>
        <w:t>の鍵のかかった保管庫に保管し、鍵は研究責任者が管理する。紙媒体及び電子媒体ともに、研究終了後、</w:t>
      </w:r>
      <w:r w:rsidRPr="00B324F4">
        <w:rPr>
          <w:rFonts w:hint="eastAsia"/>
          <w:szCs w:val="22"/>
        </w:rPr>
        <w:t>5</w:t>
      </w:r>
      <w:r w:rsidRPr="00B324F4">
        <w:rPr>
          <w:rFonts w:hint="eastAsia"/>
          <w:szCs w:val="22"/>
        </w:rPr>
        <w:t>年間保管する。</w:t>
      </w:r>
    </w:p>
    <w:p w14:paraId="35890D3F" w14:textId="77777777" w:rsidR="00B324F4" w:rsidRPr="00B324F4" w:rsidRDefault="00B324F4" w:rsidP="00B324F4">
      <w:pPr>
        <w:widowControl/>
        <w:jc w:val="left"/>
        <w:rPr>
          <w:szCs w:val="22"/>
        </w:rPr>
      </w:pPr>
      <w:r w:rsidRPr="00B324F4">
        <w:rPr>
          <w:rFonts w:ascii="ＭＳ 明朝" w:hAnsi="ＭＳ 明朝" w:cs="ＭＳ 明朝"/>
          <w:szCs w:val="22"/>
        </w:rPr>
        <w:t>※</w:t>
      </w:r>
      <w:r w:rsidRPr="00B324F4">
        <w:rPr>
          <w:rFonts w:hint="eastAsia"/>
          <w:szCs w:val="22"/>
        </w:rPr>
        <w:t>研究計画書別紙を「試料・</w:t>
      </w:r>
      <w:r w:rsidRPr="00B324F4">
        <w:rPr>
          <w:szCs w:val="22"/>
        </w:rPr>
        <w:t>情報の授受に関する</w:t>
      </w:r>
      <w:r w:rsidRPr="00B324F4">
        <w:rPr>
          <w:rFonts w:hint="eastAsia"/>
          <w:szCs w:val="22"/>
        </w:rPr>
        <w:t>記録」</w:t>
      </w:r>
      <w:r w:rsidRPr="00B324F4">
        <w:rPr>
          <w:szCs w:val="22"/>
        </w:rPr>
        <w:t>として保管する</w:t>
      </w:r>
      <w:r w:rsidRPr="00B324F4">
        <w:rPr>
          <w:rFonts w:hint="eastAsia"/>
          <w:szCs w:val="22"/>
        </w:rPr>
        <w:t>。</w:t>
      </w:r>
    </w:p>
    <w:p w14:paraId="65CDF856" w14:textId="77777777" w:rsidR="00B324F4" w:rsidRPr="00B324F4" w:rsidRDefault="00B324F4" w:rsidP="00B324F4">
      <w:pPr>
        <w:widowControl/>
        <w:ind w:firstLineChars="100" w:firstLine="210"/>
        <w:jc w:val="left"/>
        <w:rPr>
          <w:szCs w:val="22"/>
        </w:rPr>
      </w:pPr>
      <w:r w:rsidRPr="00B324F4">
        <w:rPr>
          <w:szCs w:val="22"/>
        </w:rPr>
        <w:lastRenderedPageBreak/>
        <w:t>（</w:t>
      </w:r>
      <w:r w:rsidRPr="00B324F4">
        <w:rPr>
          <w:rFonts w:hint="eastAsia"/>
          <w:szCs w:val="22"/>
        </w:rPr>
        <w:t>提供を</w:t>
      </w:r>
      <w:r w:rsidRPr="00B324F4">
        <w:rPr>
          <w:szCs w:val="22"/>
        </w:rPr>
        <w:t>行う場合；</w:t>
      </w:r>
      <w:r w:rsidRPr="00B324F4">
        <w:rPr>
          <w:rFonts w:hint="eastAsia"/>
          <w:szCs w:val="22"/>
        </w:rPr>
        <w:t>試料等</w:t>
      </w:r>
      <w:r w:rsidRPr="00B324F4">
        <w:rPr>
          <w:szCs w:val="22"/>
        </w:rPr>
        <w:t>を提供してから</w:t>
      </w:r>
      <w:r w:rsidRPr="00B324F4">
        <w:rPr>
          <w:szCs w:val="22"/>
        </w:rPr>
        <w:t>3</w:t>
      </w:r>
      <w:r w:rsidRPr="00B324F4">
        <w:rPr>
          <w:szCs w:val="22"/>
        </w:rPr>
        <w:t>年、提供を受け</w:t>
      </w:r>
      <w:r w:rsidRPr="00B324F4">
        <w:rPr>
          <w:rFonts w:hint="eastAsia"/>
          <w:szCs w:val="22"/>
        </w:rPr>
        <w:t>る場合；研究</w:t>
      </w:r>
      <w:r w:rsidRPr="00B324F4">
        <w:rPr>
          <w:szCs w:val="22"/>
        </w:rPr>
        <w:t>終了から</w:t>
      </w:r>
      <w:r w:rsidRPr="00B324F4">
        <w:rPr>
          <w:szCs w:val="22"/>
        </w:rPr>
        <w:t>5</w:t>
      </w:r>
      <w:r w:rsidRPr="00B324F4">
        <w:rPr>
          <w:szCs w:val="22"/>
        </w:rPr>
        <w:t>年）</w:t>
      </w:r>
    </w:p>
    <w:p w14:paraId="29BCDBE7" w14:textId="77777777" w:rsidR="00B324F4" w:rsidRPr="00B324F4" w:rsidRDefault="00B324F4" w:rsidP="00B324F4">
      <w:pPr>
        <w:widowControl/>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作成し本研究計画書と共に倫理</w:t>
      </w:r>
      <w:r w:rsidR="0095062C">
        <w:rPr>
          <w:rFonts w:hint="eastAsia"/>
          <w:szCs w:val="22"/>
        </w:rPr>
        <w:t>審査</w:t>
      </w:r>
      <w:r w:rsidRPr="00B324F4">
        <w:rPr>
          <w:szCs w:val="22"/>
        </w:rPr>
        <w:t>委員会に申請をすること</w:t>
      </w:r>
    </w:p>
    <w:p w14:paraId="4D4CEC88" w14:textId="77777777" w:rsidR="00B324F4" w:rsidRPr="00B324F4" w:rsidRDefault="00B324F4" w:rsidP="00B324F4">
      <w:pPr>
        <w:rPr>
          <w:b/>
        </w:rPr>
      </w:pPr>
      <w:r w:rsidRPr="00B324F4">
        <w:rPr>
          <w:rFonts w:hint="eastAsia"/>
          <w:b/>
        </w:rPr>
        <w:t xml:space="preserve">(3) </w:t>
      </w:r>
      <w:r w:rsidRPr="00B324F4">
        <w:rPr>
          <w:b/>
        </w:rPr>
        <w:t>廃棄方法</w:t>
      </w:r>
    </w:p>
    <w:p w14:paraId="1B1AFF6A" w14:textId="77777777" w:rsidR="00B324F4" w:rsidRPr="00B324F4" w:rsidRDefault="00B324F4" w:rsidP="00B324F4">
      <w:pPr>
        <w:ind w:firstLineChars="100" w:firstLine="210"/>
      </w:pPr>
      <w:r w:rsidRPr="00B324F4">
        <w:rPr>
          <w:rFonts w:hint="eastAsia"/>
        </w:rPr>
        <w:t>保存期間終了後すみやかに、研究のために収集したデータや解析結果は破棄する。紙媒体は溶解あるいは細断処理し、電子媒体については再生不可能な状態に処理する。</w:t>
      </w:r>
    </w:p>
    <w:p w14:paraId="75C54F76" w14:textId="77777777" w:rsidR="00B324F4" w:rsidRPr="00B324F4" w:rsidRDefault="00B324F4" w:rsidP="00B324F4"/>
    <w:p w14:paraId="2D86466C" w14:textId="77777777" w:rsidR="00B324F4" w:rsidRPr="00B324F4" w:rsidRDefault="00B324F4" w:rsidP="00B324F4">
      <w:pPr>
        <w:rPr>
          <w:b/>
        </w:rPr>
      </w:pPr>
      <w:r w:rsidRPr="00B324F4">
        <w:rPr>
          <w:rFonts w:hint="eastAsia"/>
          <w:b/>
        </w:rPr>
        <w:t xml:space="preserve">11. </w:t>
      </w:r>
      <w:r w:rsidRPr="00B324F4">
        <w:rPr>
          <w:rFonts w:hint="eastAsia"/>
          <w:b/>
        </w:rPr>
        <w:t>研究機関の長への報告内容及び方法</w:t>
      </w:r>
    </w:p>
    <w:p w14:paraId="13486E16" w14:textId="77777777" w:rsidR="00B324F4" w:rsidRPr="00B324F4" w:rsidRDefault="00B324F4" w:rsidP="008F1BD8">
      <w:pPr>
        <w:ind w:firstLineChars="100" w:firstLine="210"/>
      </w:pPr>
      <w:r w:rsidRPr="00B324F4">
        <w:rPr>
          <w:rFonts w:hint="eastAsia"/>
        </w:rPr>
        <w:t>本研究の適正性・信頼性・継続性に影響を与える事実を把握した場合、研究機関の長へ文書にて報告する。また、研究の進捗状況、有害事象の発生状況、終了</w:t>
      </w:r>
      <w:r w:rsidRPr="00B324F4">
        <w:rPr>
          <w:rFonts w:hint="eastAsia"/>
        </w:rPr>
        <w:t xml:space="preserve"> </w:t>
      </w:r>
      <w:r w:rsidRPr="00B324F4">
        <w:rPr>
          <w:rFonts w:hint="eastAsia"/>
        </w:rPr>
        <w:t>（あるいは中止）</w:t>
      </w:r>
      <w:r w:rsidRPr="00B324F4">
        <w:rPr>
          <w:rFonts w:hint="eastAsia"/>
        </w:rPr>
        <w:t xml:space="preserve"> </w:t>
      </w:r>
      <w:r w:rsidRPr="00B324F4">
        <w:rPr>
          <w:rFonts w:hint="eastAsia"/>
        </w:rPr>
        <w:t>については、その都度報告する。</w:t>
      </w:r>
    </w:p>
    <w:p w14:paraId="5CB3F518" w14:textId="77777777" w:rsidR="00B324F4" w:rsidRPr="00B324F4" w:rsidRDefault="00B324F4" w:rsidP="00B324F4">
      <w:pPr>
        <w:ind w:left="210" w:hangingChars="100" w:hanging="210"/>
      </w:pPr>
    </w:p>
    <w:p w14:paraId="7ECE6EE9" w14:textId="3B89A2D1" w:rsidR="00B324F4" w:rsidRPr="00B324F4" w:rsidRDefault="00B324F4" w:rsidP="00B324F4">
      <w:pPr>
        <w:ind w:left="211" w:hangingChars="100" w:hanging="211"/>
        <w:rPr>
          <w:b/>
        </w:rPr>
      </w:pPr>
      <w:r w:rsidRPr="00B324F4">
        <w:rPr>
          <w:rFonts w:hint="eastAsia"/>
          <w:b/>
        </w:rPr>
        <w:t xml:space="preserve">12. </w:t>
      </w:r>
      <w:r w:rsidRPr="00B324F4">
        <w:rPr>
          <w:rFonts w:hint="eastAsia"/>
          <w:b/>
        </w:rPr>
        <w:t>研究の資金源</w:t>
      </w:r>
      <w:r w:rsidR="008F1BD8">
        <w:rPr>
          <w:rFonts w:hint="eastAsia"/>
          <w:b/>
        </w:rPr>
        <w:t>その他の</w:t>
      </w:r>
      <w:r w:rsidRPr="00B324F4">
        <w:rPr>
          <w:rFonts w:hint="eastAsia"/>
          <w:b/>
        </w:rPr>
        <w:t>研究機関の研究に係る利益相反及び個人の収益</w:t>
      </w:r>
      <w:r w:rsidR="008F1BD8">
        <w:rPr>
          <w:rFonts w:hint="eastAsia"/>
          <w:b/>
        </w:rPr>
        <w:t>その他の</w:t>
      </w:r>
      <w:r w:rsidRPr="00B324F4">
        <w:rPr>
          <w:rFonts w:hint="eastAsia"/>
          <w:b/>
        </w:rPr>
        <w:t>研究者等の研究に係る利益相反に関する状況</w:t>
      </w:r>
    </w:p>
    <w:p w14:paraId="5081CEA3" w14:textId="77777777" w:rsidR="00B324F4" w:rsidRPr="00B324F4" w:rsidRDefault="00475482" w:rsidP="008F1BD8">
      <w:pPr>
        <w:ind w:firstLineChars="100" w:firstLine="210"/>
      </w:pPr>
      <w:r w:rsidRPr="00B324F4">
        <w:rPr>
          <w:rFonts w:hint="eastAsia"/>
          <w:noProof/>
        </w:rPr>
        <mc:AlternateContent>
          <mc:Choice Requires="wps">
            <w:drawing>
              <wp:anchor distT="0" distB="0" distL="114300" distR="114300" simplePos="0" relativeHeight="251651584" behindDoc="0" locked="0" layoutInCell="1" allowOverlap="1" wp14:anchorId="0A8404D2" wp14:editId="05B99055">
                <wp:simplePos x="0" y="0"/>
                <wp:positionH relativeFrom="margin">
                  <wp:align>right</wp:align>
                </wp:positionH>
                <wp:positionV relativeFrom="paragraph">
                  <wp:posOffset>107315</wp:posOffset>
                </wp:positionV>
                <wp:extent cx="2676525" cy="695325"/>
                <wp:effectExtent l="0" t="361950" r="28575" b="2857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295775" y="2019300"/>
                          <a:ext cx="2676525" cy="695325"/>
                        </a:xfrm>
                        <a:prstGeom prst="wedgeEllipseCallout">
                          <a:avLst>
                            <a:gd name="adj1" fmla="val -22209"/>
                            <a:gd name="adj2" fmla="val -98498"/>
                          </a:avLst>
                        </a:prstGeom>
                        <a:solidFill>
                          <a:srgbClr val="FFFFFF"/>
                        </a:solidFill>
                        <a:ln w="9525">
                          <a:solidFill>
                            <a:srgbClr val="000000"/>
                          </a:solidFill>
                          <a:miter lim="800000"/>
                          <a:headEnd/>
                          <a:tailEnd/>
                        </a:ln>
                      </wps:spPr>
                      <wps:txbx>
                        <w:txbxContent>
                          <w:p w14:paraId="6F58D7E0" w14:textId="77777777" w:rsidR="00B324F4" w:rsidRPr="00000D4F" w:rsidRDefault="00B324F4" w:rsidP="001B4B32">
                            <w:pPr>
                              <w:snapToGrid w:val="0"/>
                              <w:rPr>
                                <w:color w:val="0070C0"/>
                                <w:sz w:val="18"/>
                                <w:szCs w:val="18"/>
                              </w:rPr>
                            </w:pPr>
                            <w:r w:rsidRPr="00000D4F">
                              <w:rPr>
                                <w:rFonts w:hint="eastAsia"/>
                                <w:color w:val="0070C0"/>
                                <w:sz w:val="18"/>
                                <w:szCs w:val="18"/>
                              </w:rPr>
                              <w:t>申請する倫理審査委員会の利益相反に関する様式（利益相反自己申告書等）を使用してください。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404D2" id="_x0000_s1038" type="#_x0000_t63" style="position:absolute;left:0;text-align:left;margin-left:159.55pt;margin-top:8.45pt;width:210.75pt;height:54.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" adj="6003,-10476">
                <v:textbox inset="5.85pt,.7pt,5.85pt,.7pt">
                  <w:txbxContent>
                    <w:p w14:paraId="6F58D7E0" w14:textId="77777777" w:rsidR="00B324F4" w:rsidRPr="00000D4F" w:rsidRDefault="00B324F4" w:rsidP="001B4B32">
                      <w:pPr>
                        <w:snapToGrid w:val="0"/>
                        <w:rPr>
                          <w:color w:val="0070C0"/>
                          <w:sz w:val="18"/>
                          <w:szCs w:val="18"/>
                        </w:rPr>
                      </w:pPr>
                      <w:r w:rsidRPr="00000D4F">
                        <w:rPr>
                          <w:rFonts w:hint="eastAsia"/>
                          <w:color w:val="0070C0"/>
                          <w:sz w:val="18"/>
                          <w:szCs w:val="18"/>
                        </w:rPr>
                        <w:t>申請する倫理審査委員会の利益相反に関する様式（利益相反自己申告書等）を使用してください。</w:t>
                      </w:r>
                    </w:p>
                  </w:txbxContent>
                </v:textbox>
                <w10:wrap anchorx="margin"/>
              </v:shape>
            </w:pict>
          </mc:Fallback>
        </mc:AlternateContent>
      </w:r>
      <w:r w:rsidR="00B324F4" w:rsidRPr="00B324F4">
        <w:rPr>
          <w:rFonts w:hint="eastAsia"/>
        </w:rPr>
        <w:t>本研究に要する費用は、Ａ薬剤師会の〇〇費から支給される。</w:t>
      </w:r>
    </w:p>
    <w:p w14:paraId="1EE135EF" w14:textId="77777777" w:rsidR="008F1BD8" w:rsidRDefault="00B324F4" w:rsidP="008F1BD8">
      <w:pPr>
        <w:ind w:firstLineChars="100" w:firstLine="210"/>
      </w:pPr>
      <w:r w:rsidRPr="00B324F4">
        <w:rPr>
          <w:rFonts w:hint="eastAsia"/>
        </w:rPr>
        <w:t>研究責任者および研究</w:t>
      </w:r>
      <w:r w:rsidR="0070547F">
        <w:rPr>
          <w:rFonts w:hint="eastAsia"/>
        </w:rPr>
        <w:t>分担</w:t>
      </w:r>
      <w:r w:rsidRPr="00B324F4">
        <w:rPr>
          <w:rFonts w:hint="eastAsia"/>
        </w:rPr>
        <w:t>者に開示すべき利益相反はない。</w:t>
      </w:r>
    </w:p>
    <w:p w14:paraId="40DEC8D2" w14:textId="77777777" w:rsidR="008F1BD8" w:rsidRDefault="008F1BD8" w:rsidP="001B4B32">
      <w:pPr>
        <w:rPr>
          <w:b/>
        </w:rPr>
      </w:pPr>
    </w:p>
    <w:p w14:paraId="3DCB0691" w14:textId="77777777" w:rsidR="00B324F4" w:rsidRPr="00B324F4" w:rsidRDefault="00B324F4" w:rsidP="001B4B32">
      <w:pPr>
        <w:rPr>
          <w:b/>
        </w:rPr>
      </w:pPr>
      <w:r w:rsidRPr="00B324F4">
        <w:rPr>
          <w:rFonts w:hint="eastAsia"/>
          <w:b/>
        </w:rPr>
        <w:t xml:space="preserve">13. </w:t>
      </w:r>
      <w:r w:rsidRPr="00B324F4">
        <w:rPr>
          <w:rFonts w:hint="eastAsia"/>
          <w:b/>
        </w:rPr>
        <w:t>研究に関する情報公開の方法</w:t>
      </w:r>
    </w:p>
    <w:p w14:paraId="30C7C031" w14:textId="77777777" w:rsidR="00B324F4" w:rsidRPr="00B324F4" w:rsidRDefault="00B324F4" w:rsidP="00B324F4">
      <w:r w:rsidRPr="00B324F4">
        <w:rPr>
          <w:rFonts w:hint="eastAsia"/>
        </w:rPr>
        <w:t>・本研究に関する情報は</w:t>
      </w:r>
      <w:r w:rsidRPr="00B324F4">
        <w:rPr>
          <w:rFonts w:hint="eastAsia"/>
        </w:rPr>
        <w:t>A</w:t>
      </w:r>
      <w:r w:rsidRPr="00B324F4">
        <w:rPr>
          <w:rFonts w:hint="eastAsia"/>
        </w:rPr>
        <w:t>薬剤師会ホームページに掲載するとともに、情報提供機関に掲示する。</w:t>
      </w:r>
    </w:p>
    <w:p w14:paraId="7A24F7A1" w14:textId="77777777" w:rsidR="00B324F4" w:rsidRPr="00B324F4" w:rsidRDefault="00B324F4" w:rsidP="00B324F4">
      <w:r w:rsidRPr="00B324F4">
        <w:rPr>
          <w:rFonts w:hint="eastAsia"/>
        </w:rPr>
        <w:t>・本研究結果は〇〇学会で発表し、学術論文として公表する予定である。</w:t>
      </w:r>
    </w:p>
    <w:p w14:paraId="773CE7E7" w14:textId="77777777" w:rsidR="00B324F4" w:rsidRPr="00B324F4" w:rsidRDefault="00B324F4" w:rsidP="00B324F4"/>
    <w:p w14:paraId="7699720A" w14:textId="77777777" w:rsidR="00B324F4" w:rsidRPr="001B4B32" w:rsidRDefault="00B324F4" w:rsidP="00B324F4">
      <w:pPr>
        <w:rPr>
          <w:b/>
        </w:rPr>
      </w:pPr>
      <w:r w:rsidRPr="001B4B32">
        <w:rPr>
          <w:rFonts w:hint="eastAsia"/>
          <w:b/>
        </w:rPr>
        <w:t>14</w:t>
      </w:r>
      <w:r w:rsidRPr="001B4B32">
        <w:rPr>
          <w:rFonts w:hint="eastAsia"/>
          <w:b/>
        </w:rPr>
        <w:t>．研究により得られた結果等の取扱い</w:t>
      </w:r>
    </w:p>
    <w:p w14:paraId="77B8E3D6" w14:textId="77777777" w:rsidR="00B324F4" w:rsidRPr="00B324F4" w:rsidRDefault="00B324F4" w:rsidP="008F1BD8">
      <w:pPr>
        <w:ind w:firstLineChars="100" w:firstLine="210"/>
      </w:pPr>
      <w:r w:rsidRPr="00B324F4">
        <w:rPr>
          <w:rFonts w:hint="eastAsia"/>
        </w:rPr>
        <w:t>研究対象者から本研究の結果についての開示を求められた場合には、本人の情報に限り説明を添えて提供する。</w:t>
      </w:r>
    </w:p>
    <w:p w14:paraId="0B0992D7" w14:textId="77777777" w:rsidR="00B324F4" w:rsidRPr="00B324F4" w:rsidRDefault="00B324F4" w:rsidP="00B324F4"/>
    <w:p w14:paraId="0952EC98" w14:textId="77777777" w:rsidR="00B324F4" w:rsidRPr="00B324F4" w:rsidRDefault="00B324F4" w:rsidP="00B324F4">
      <w:pPr>
        <w:rPr>
          <w:b/>
        </w:rPr>
      </w:pPr>
      <w:r w:rsidRPr="00B324F4">
        <w:rPr>
          <w:rFonts w:hint="eastAsia"/>
          <w:b/>
        </w:rPr>
        <w:t xml:space="preserve">15. </w:t>
      </w:r>
      <w:r w:rsidRPr="00B324F4">
        <w:rPr>
          <w:rFonts w:hint="eastAsia"/>
          <w:b/>
        </w:rPr>
        <w:t>研究対象者等及びその関係者</w:t>
      </w:r>
      <w:r w:rsidR="008F1BD8" w:rsidRPr="008F1BD8">
        <w:rPr>
          <w:rFonts w:hint="eastAsia"/>
          <w:b/>
        </w:rPr>
        <w:t>が研究に係る相談を行うことができる体制及び相談窓口（遺伝カウンセリングを含む。）</w:t>
      </w:r>
    </w:p>
    <w:p w14:paraId="4D4B3652" w14:textId="77777777" w:rsidR="00B324F4" w:rsidRPr="00B324F4" w:rsidRDefault="00B324F4" w:rsidP="008F1BD8">
      <w:pPr>
        <w:ind w:firstLineChars="100" w:firstLine="210"/>
      </w:pPr>
      <w:r w:rsidRPr="00B324F4">
        <w:rPr>
          <w:rFonts w:hint="eastAsia"/>
        </w:rPr>
        <w:t>本研究に関する相談等については、本研究の連絡先である事務局が対応する。</w:t>
      </w:r>
    </w:p>
    <w:p w14:paraId="596FBCFB" w14:textId="77777777" w:rsidR="00B324F4" w:rsidRPr="00B324F4" w:rsidRDefault="00B324F4" w:rsidP="00B324F4"/>
    <w:p w14:paraId="2EB1D72E" w14:textId="77777777" w:rsidR="00B324F4" w:rsidRPr="00B324F4" w:rsidRDefault="00B324F4" w:rsidP="00B324F4">
      <w:pPr>
        <w:ind w:left="211" w:hangingChars="100" w:hanging="211"/>
        <w:rPr>
          <w:b/>
        </w:rPr>
      </w:pPr>
      <w:r w:rsidRPr="00B324F4">
        <w:rPr>
          <w:rFonts w:hint="eastAsia"/>
          <w:b/>
        </w:rPr>
        <w:t xml:space="preserve">16. </w:t>
      </w:r>
      <w:r w:rsidRPr="00B324F4">
        <w:rPr>
          <w:rFonts w:hint="eastAsia"/>
          <w:b/>
        </w:rPr>
        <w:t>代諾者等からインフォームド・コンセントを受ける場合には、その手続</w:t>
      </w:r>
      <w:r w:rsidR="008F1BD8" w:rsidRPr="008F1BD8">
        <w:rPr>
          <w:rFonts w:hint="eastAsia"/>
          <w:b/>
        </w:rPr>
        <w:t>（代諾者等の選定方針並びに説明及び同意に関する事項を含む。）</w:t>
      </w:r>
    </w:p>
    <w:p w14:paraId="7798CC0F" w14:textId="77777777" w:rsidR="00B324F4" w:rsidRPr="00B324F4" w:rsidRDefault="00B324F4" w:rsidP="00B324F4">
      <w:pPr>
        <w:ind w:leftChars="100" w:left="210" w:firstLineChars="100" w:firstLine="210"/>
      </w:pPr>
      <w:r w:rsidRPr="00B324F4">
        <w:rPr>
          <w:rFonts w:hint="eastAsia"/>
        </w:rPr>
        <w:t>該当しない</w:t>
      </w:r>
      <w:r w:rsidR="001B4B32">
        <w:rPr>
          <w:rFonts w:hint="eastAsia"/>
        </w:rPr>
        <w:t>。</w:t>
      </w:r>
    </w:p>
    <w:p w14:paraId="3BD95F2C" w14:textId="77777777" w:rsidR="00B324F4" w:rsidRPr="00B324F4" w:rsidRDefault="00B324F4" w:rsidP="00B324F4"/>
    <w:p w14:paraId="1D25016A" w14:textId="77777777" w:rsidR="00B324F4" w:rsidRPr="00B324F4" w:rsidRDefault="00B324F4" w:rsidP="00B324F4">
      <w:pPr>
        <w:rPr>
          <w:b/>
        </w:rPr>
      </w:pPr>
      <w:r w:rsidRPr="00B324F4">
        <w:rPr>
          <w:rFonts w:hint="eastAsia"/>
          <w:b/>
        </w:rPr>
        <w:t xml:space="preserve">17. </w:t>
      </w:r>
      <w:r w:rsidRPr="00B324F4">
        <w:rPr>
          <w:rFonts w:hint="eastAsia"/>
          <w:b/>
        </w:rPr>
        <w:t>インフォームド・アセントを得る場合には、その手続</w:t>
      </w:r>
      <w:r w:rsidR="00F46E43" w:rsidRPr="008732DA">
        <w:rPr>
          <w:rFonts w:hint="eastAsia"/>
          <w:b/>
        </w:rPr>
        <w:t>（説明に関する事項を含む。）</w:t>
      </w:r>
    </w:p>
    <w:p w14:paraId="2FB3FE99" w14:textId="77777777" w:rsidR="00B324F4" w:rsidRDefault="00B324F4" w:rsidP="008F1BD8">
      <w:pPr>
        <w:ind w:firstLineChars="100" w:firstLine="210"/>
      </w:pPr>
      <w:r w:rsidRPr="00B324F4">
        <w:t>該当しない</w:t>
      </w:r>
      <w:r w:rsidR="001B4B32">
        <w:rPr>
          <w:rFonts w:hint="eastAsia"/>
        </w:rPr>
        <w:t>。</w:t>
      </w:r>
    </w:p>
    <w:p w14:paraId="273B0B2D" w14:textId="77777777" w:rsidR="0013722E" w:rsidRPr="00B324F4" w:rsidRDefault="0013722E" w:rsidP="0013722E"/>
    <w:tbl>
      <w:tblPr>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B324F4" w:rsidRPr="00B324F4" w14:paraId="26977AF4" w14:textId="77777777" w:rsidTr="003D4CD5">
        <w:trPr>
          <w:jc w:val="center"/>
        </w:trPr>
        <w:tc>
          <w:tcPr>
            <w:tcW w:w="8697" w:type="dxa"/>
            <w:shd w:val="clear" w:color="auto" w:fill="auto"/>
          </w:tcPr>
          <w:p w14:paraId="1F287DCA" w14:textId="77777777" w:rsidR="00B324F4" w:rsidRPr="00B324F4" w:rsidRDefault="00B324F4" w:rsidP="00B324F4">
            <w:pPr>
              <w:spacing w:line="0" w:lineRule="atLeast"/>
            </w:pPr>
            <w:r w:rsidRPr="00B324F4">
              <w:rPr>
                <w:rFonts w:hint="eastAsia"/>
              </w:rPr>
              <w:t>【参考】インフォームド・アセント</w:t>
            </w:r>
          </w:p>
          <w:p w14:paraId="6F6E69F3" w14:textId="77777777" w:rsidR="00B324F4" w:rsidRPr="00B324F4" w:rsidRDefault="00B324F4" w:rsidP="00B324F4">
            <w:pPr>
              <w:spacing w:line="0" w:lineRule="atLeast"/>
              <w:ind w:firstLineChars="100" w:firstLine="210"/>
            </w:pPr>
            <w:r w:rsidRPr="00B324F4">
              <w:rPr>
                <w:rFonts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79E378A0" w14:textId="77777777" w:rsidR="00B324F4" w:rsidRPr="00B324F4" w:rsidRDefault="00B324F4" w:rsidP="00B324F4">
            <w:pPr>
              <w:spacing w:line="0" w:lineRule="atLeast"/>
              <w:ind w:firstLineChars="100" w:firstLine="210"/>
            </w:pPr>
            <w:r w:rsidRPr="00B324F4">
              <w:rPr>
                <w:rFonts w:hint="eastAsia"/>
              </w:rPr>
              <w:t>「人を対象とする</w:t>
            </w:r>
            <w:r w:rsidR="001B4B32">
              <w:rPr>
                <w:rFonts w:hint="eastAsia"/>
              </w:rPr>
              <w:t>生命科学・</w:t>
            </w:r>
            <w:r w:rsidRPr="00B324F4">
              <w:rPr>
                <w:rFonts w:hint="eastAsia"/>
              </w:rPr>
              <w:t>医学系研究に関する倫理指針」では小児に限らず、インフォームド・コンセントを与える能力を欠く研究対象者がインフォームド・アセントの対象になります。</w:t>
            </w:r>
          </w:p>
        </w:tc>
      </w:tr>
    </w:tbl>
    <w:p w14:paraId="1C549A9D" w14:textId="77777777" w:rsidR="00B324F4" w:rsidRPr="00B324F4" w:rsidRDefault="00B324F4" w:rsidP="00B324F4"/>
    <w:p w14:paraId="74BC46CF" w14:textId="77777777" w:rsidR="00B324F4" w:rsidRPr="00B324F4" w:rsidRDefault="00B324F4" w:rsidP="00B324F4">
      <w:pPr>
        <w:rPr>
          <w:b/>
        </w:rPr>
      </w:pPr>
      <w:r w:rsidRPr="00B324F4">
        <w:rPr>
          <w:rFonts w:hint="eastAsia"/>
          <w:b/>
        </w:rPr>
        <w:t xml:space="preserve">18. </w:t>
      </w:r>
      <w:r w:rsidRPr="00B324F4">
        <w:rPr>
          <w:rFonts w:hint="eastAsia"/>
          <w:b/>
        </w:rPr>
        <w:t>「人を対象とする生命科学・医学系研究に関する倫理指針」第</w:t>
      </w:r>
      <w:r w:rsidRPr="00B324F4">
        <w:rPr>
          <w:rFonts w:hint="eastAsia"/>
          <w:b/>
        </w:rPr>
        <w:t>8</w:t>
      </w:r>
      <w:r w:rsidRPr="00B324F4">
        <w:rPr>
          <w:rFonts w:hint="eastAsia"/>
          <w:b/>
        </w:rPr>
        <w:t>の</w:t>
      </w:r>
      <w:r w:rsidRPr="00B324F4">
        <w:rPr>
          <w:rFonts w:hint="eastAsia"/>
          <w:b/>
        </w:rPr>
        <w:t>8</w:t>
      </w:r>
      <w:r w:rsidRPr="00B324F4">
        <w:rPr>
          <w:rFonts w:hint="eastAsia"/>
          <w:b/>
        </w:rPr>
        <w:t>の規定による研究を実施しようとする場合には、同規定に掲げる要件の全てを満たしていることについて判断する方法</w:t>
      </w:r>
    </w:p>
    <w:p w14:paraId="75F561DE" w14:textId="77777777" w:rsidR="00B324F4" w:rsidRPr="00B324F4" w:rsidRDefault="00B324F4" w:rsidP="00C3042E">
      <w:pPr>
        <w:ind w:firstLineChars="100" w:firstLine="210"/>
      </w:pPr>
      <w:r w:rsidRPr="00B324F4">
        <w:t>該当しない</w:t>
      </w:r>
      <w:r w:rsidR="001B4B32">
        <w:rPr>
          <w:rFonts w:hint="eastAsia"/>
        </w:rPr>
        <w:t>。</w:t>
      </w:r>
    </w:p>
    <w:p w14:paraId="61B8666D" w14:textId="77777777" w:rsidR="00B324F4" w:rsidRPr="00B324F4" w:rsidRDefault="00B324F4" w:rsidP="00B324F4"/>
    <w:p w14:paraId="7A3E4946" w14:textId="5E634CD4" w:rsidR="00475482" w:rsidRDefault="00475482" w:rsidP="00B324F4">
      <w:pPr>
        <w:rPr>
          <w:b/>
        </w:rPr>
      </w:pPr>
    </w:p>
    <w:p w14:paraId="428DEEED" w14:textId="77777777" w:rsidR="00B324F4" w:rsidRPr="00B324F4" w:rsidRDefault="00B324F4" w:rsidP="00B324F4">
      <w:pPr>
        <w:rPr>
          <w:b/>
        </w:rPr>
      </w:pPr>
      <w:r w:rsidRPr="00B324F4">
        <w:rPr>
          <w:rFonts w:hint="eastAsia"/>
          <w:b/>
        </w:rPr>
        <w:t xml:space="preserve">19. </w:t>
      </w:r>
      <w:r w:rsidRPr="00B324F4">
        <w:rPr>
          <w:rFonts w:hint="eastAsia"/>
          <w:b/>
        </w:rPr>
        <w:t>研究対象者等に経済的負担又は謝礼がある場合には、その旨及びその内容</w:t>
      </w:r>
    </w:p>
    <w:p w14:paraId="5A13D489" w14:textId="77777777" w:rsidR="00B324F4" w:rsidRPr="00B324F4" w:rsidRDefault="00B324F4" w:rsidP="007E0250">
      <w:pPr>
        <w:ind w:firstLineChars="100" w:firstLine="210"/>
      </w:pPr>
      <w:r w:rsidRPr="00B324F4">
        <w:t>該当しない</w:t>
      </w:r>
      <w:r w:rsidR="001B4B32">
        <w:rPr>
          <w:rFonts w:hint="eastAsia"/>
        </w:rPr>
        <w:t>。</w:t>
      </w:r>
    </w:p>
    <w:p w14:paraId="45CD6ED3" w14:textId="77777777" w:rsidR="00B324F4" w:rsidRPr="00B324F4" w:rsidRDefault="00B324F4" w:rsidP="00B324F4"/>
    <w:p w14:paraId="7521736F" w14:textId="77777777" w:rsidR="00B324F4" w:rsidRPr="00B324F4" w:rsidRDefault="00B324F4" w:rsidP="00B324F4">
      <w:pPr>
        <w:rPr>
          <w:b/>
        </w:rPr>
      </w:pPr>
      <w:r w:rsidRPr="00B324F4">
        <w:rPr>
          <w:rFonts w:hint="eastAsia"/>
          <w:b/>
        </w:rPr>
        <w:t xml:space="preserve">20. </w:t>
      </w:r>
      <w:r w:rsidRPr="00B324F4">
        <w:rPr>
          <w:rFonts w:hint="eastAsia"/>
          <w:b/>
        </w:rPr>
        <w:t>侵襲を伴う研究の場合には、重篤な有害事象が発生した際の対応</w:t>
      </w:r>
    </w:p>
    <w:p w14:paraId="1F5660E9" w14:textId="77777777" w:rsidR="00B324F4" w:rsidRPr="00B324F4" w:rsidRDefault="00B324F4" w:rsidP="00B324F4">
      <w:pPr>
        <w:ind w:firstLineChars="100" w:firstLine="210"/>
      </w:pPr>
      <w:r w:rsidRPr="00B324F4">
        <w:t>該当しない</w:t>
      </w:r>
      <w:r w:rsidR="001B4B32">
        <w:rPr>
          <w:rFonts w:hint="eastAsia"/>
        </w:rPr>
        <w:t>。</w:t>
      </w:r>
    </w:p>
    <w:p w14:paraId="4FD0A096" w14:textId="77777777" w:rsidR="00B324F4" w:rsidRPr="00B324F4" w:rsidRDefault="00B324F4" w:rsidP="00B324F4"/>
    <w:p w14:paraId="11AD8172" w14:textId="77777777" w:rsidR="00B324F4" w:rsidRPr="00B324F4" w:rsidRDefault="00B324F4" w:rsidP="00B324F4">
      <w:pPr>
        <w:rPr>
          <w:b/>
        </w:rPr>
      </w:pPr>
      <w:r w:rsidRPr="00B324F4">
        <w:rPr>
          <w:rFonts w:hint="eastAsia"/>
          <w:b/>
        </w:rPr>
        <w:t xml:space="preserve">21. </w:t>
      </w:r>
      <w:r w:rsidRPr="00B324F4">
        <w:rPr>
          <w:rFonts w:hint="eastAsia"/>
          <w:b/>
        </w:rPr>
        <w:t>侵襲を伴う研究の場合には、当該研究によって生じた健康被害に対する補償の有無及びその内容</w:t>
      </w:r>
    </w:p>
    <w:p w14:paraId="484BBBEB" w14:textId="77777777" w:rsidR="00B324F4" w:rsidRPr="00B324F4" w:rsidRDefault="00B324F4" w:rsidP="00B324F4">
      <w:pPr>
        <w:ind w:firstLineChars="100" w:firstLine="210"/>
      </w:pPr>
      <w:r w:rsidRPr="00B324F4">
        <w:t>該当しない</w:t>
      </w:r>
      <w:r w:rsidR="001B4B32">
        <w:rPr>
          <w:rFonts w:hint="eastAsia"/>
        </w:rPr>
        <w:t>。</w:t>
      </w:r>
    </w:p>
    <w:p w14:paraId="1C75077B" w14:textId="77777777" w:rsidR="00B324F4" w:rsidRPr="00B324F4" w:rsidRDefault="00B324F4" w:rsidP="00B324F4"/>
    <w:p w14:paraId="50ACBCBE" w14:textId="77777777" w:rsidR="00B324F4" w:rsidRPr="00B324F4" w:rsidRDefault="00B324F4" w:rsidP="00B324F4">
      <w:pPr>
        <w:rPr>
          <w:b/>
        </w:rPr>
      </w:pPr>
      <w:r w:rsidRPr="00B324F4">
        <w:rPr>
          <w:rFonts w:hint="eastAsia"/>
          <w:b/>
        </w:rPr>
        <w:t xml:space="preserve">22. </w:t>
      </w:r>
      <w:r w:rsidRPr="00B324F4">
        <w:rPr>
          <w:rFonts w:hint="eastAsia"/>
          <w:b/>
        </w:rPr>
        <w:t>通常の診療を超える医療行為を伴う研究の場合には、研究対象者への研究実施後における医療の提供に関する対応</w:t>
      </w:r>
    </w:p>
    <w:p w14:paraId="0DD1B4AC" w14:textId="77777777" w:rsidR="001024A1" w:rsidRDefault="00B324F4" w:rsidP="001B4B32">
      <w:pPr>
        <w:ind w:firstLineChars="100" w:firstLine="210"/>
      </w:pPr>
      <w:r w:rsidRPr="00B324F4">
        <w:t>該当しない</w:t>
      </w:r>
      <w:r w:rsidR="001B4B32">
        <w:rPr>
          <w:rFonts w:hint="eastAsia"/>
        </w:rPr>
        <w:t>。</w:t>
      </w:r>
    </w:p>
    <w:p w14:paraId="410CD053" w14:textId="77777777" w:rsidR="001024A1" w:rsidRDefault="001024A1" w:rsidP="001024A1">
      <w:pPr>
        <w:rPr>
          <w:b/>
        </w:rPr>
      </w:pPr>
    </w:p>
    <w:p w14:paraId="23A0CF94" w14:textId="77777777" w:rsidR="00B324F4" w:rsidRPr="00B324F4" w:rsidRDefault="00B324F4" w:rsidP="001024A1">
      <w:pPr>
        <w:rPr>
          <w:b/>
        </w:rPr>
      </w:pPr>
      <w:r w:rsidRPr="00B324F4">
        <w:rPr>
          <w:rFonts w:hint="eastAsia"/>
          <w:b/>
        </w:rPr>
        <w:t xml:space="preserve">23. </w:t>
      </w:r>
      <w:r w:rsidRPr="00B324F4">
        <w:rPr>
          <w:rFonts w:hint="eastAsia"/>
          <w:b/>
        </w:rPr>
        <w:t>研究に関する業務の一部を委託する場合には、当該業務内容及び委託先の監督方法</w:t>
      </w:r>
    </w:p>
    <w:p w14:paraId="6B4828EB" w14:textId="77777777" w:rsidR="00B324F4" w:rsidRPr="00B324F4" w:rsidRDefault="00B324F4" w:rsidP="00B324F4">
      <w:pPr>
        <w:ind w:firstLineChars="100" w:firstLine="210"/>
      </w:pPr>
      <w:r w:rsidRPr="00B324F4">
        <w:t>該当しない</w:t>
      </w:r>
      <w:r w:rsidR="001B4B32">
        <w:rPr>
          <w:rFonts w:hint="eastAsia"/>
        </w:rPr>
        <w:t>。</w:t>
      </w:r>
    </w:p>
    <w:p w14:paraId="4A56BC80" w14:textId="77777777" w:rsidR="00B324F4" w:rsidRPr="00B324F4" w:rsidRDefault="00B324F4" w:rsidP="00B324F4"/>
    <w:p w14:paraId="7C8A6186" w14:textId="77777777" w:rsidR="00B324F4" w:rsidRPr="00B324F4" w:rsidRDefault="00B324F4" w:rsidP="00B324F4">
      <w:pPr>
        <w:rPr>
          <w:b/>
        </w:rPr>
      </w:pPr>
      <w:r w:rsidRPr="00B324F4">
        <w:rPr>
          <w:rFonts w:hint="eastAsia"/>
          <w:b/>
        </w:rPr>
        <w:t xml:space="preserve">24. </w:t>
      </w:r>
      <w:r w:rsidRPr="00B324F4">
        <w:rPr>
          <w:rFonts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63CC4884" w14:textId="77777777" w:rsidR="00B324F4" w:rsidRPr="00B324F4" w:rsidRDefault="00B324F4" w:rsidP="00B324F4">
      <w:pPr>
        <w:ind w:firstLineChars="100" w:firstLine="210"/>
      </w:pPr>
      <w:r w:rsidRPr="00B324F4">
        <w:t>該当しない</w:t>
      </w:r>
      <w:r w:rsidR="001B4B32">
        <w:rPr>
          <w:rFonts w:hint="eastAsia"/>
        </w:rPr>
        <w:t>。</w:t>
      </w:r>
    </w:p>
    <w:p w14:paraId="2F06CD17" w14:textId="77777777" w:rsidR="00B324F4" w:rsidRPr="00B324F4" w:rsidRDefault="00B324F4" w:rsidP="00B324F4"/>
    <w:p w14:paraId="32F6BCBB" w14:textId="765D4BAC" w:rsidR="00B324F4" w:rsidRPr="00B324F4" w:rsidRDefault="00B324F4" w:rsidP="00B324F4">
      <w:pPr>
        <w:rPr>
          <w:b/>
        </w:rPr>
      </w:pPr>
      <w:r w:rsidRPr="00B324F4">
        <w:rPr>
          <w:rFonts w:hint="eastAsia"/>
          <w:b/>
        </w:rPr>
        <w:t xml:space="preserve">25. </w:t>
      </w:r>
      <w:r w:rsidR="001024A1" w:rsidRPr="001024A1">
        <w:rPr>
          <w:rFonts w:hint="eastAsia"/>
          <w:b/>
        </w:rPr>
        <w:t>侵襲（軽微な侵襲を除く）を伴う研究であって介入を行う場合には、モニタリング及び監査の実施体制及び</w:t>
      </w:r>
      <w:r w:rsidR="00313966">
        <w:rPr>
          <w:rFonts w:hint="eastAsia"/>
          <w:b/>
        </w:rPr>
        <w:t>実施</w:t>
      </w:r>
      <w:r w:rsidR="001024A1" w:rsidRPr="001024A1">
        <w:rPr>
          <w:rFonts w:hint="eastAsia"/>
          <w:b/>
        </w:rPr>
        <w:t>手順</w:t>
      </w:r>
    </w:p>
    <w:p w14:paraId="3EB30F73" w14:textId="77777777" w:rsidR="00B324F4" w:rsidRPr="00B324F4" w:rsidRDefault="00B324F4" w:rsidP="00B324F4">
      <w:pPr>
        <w:ind w:firstLineChars="100" w:firstLine="210"/>
      </w:pPr>
      <w:r w:rsidRPr="00B324F4">
        <w:t>該当しない</w:t>
      </w:r>
      <w:r w:rsidR="001B4B32">
        <w:rPr>
          <w:rFonts w:hint="eastAsia"/>
        </w:rPr>
        <w:t>。</w:t>
      </w:r>
    </w:p>
    <w:p w14:paraId="76648D7C" w14:textId="77777777" w:rsidR="00B324F4" w:rsidRPr="00B324F4" w:rsidRDefault="00B324F4" w:rsidP="00B324F4"/>
    <w:p w14:paraId="0A94BEAB" w14:textId="77777777" w:rsidR="00B324F4" w:rsidRPr="00B324F4" w:rsidRDefault="00B324F4" w:rsidP="00B324F4">
      <w:pPr>
        <w:rPr>
          <w:b/>
        </w:rPr>
      </w:pPr>
      <w:r w:rsidRPr="00B324F4">
        <w:rPr>
          <w:b/>
        </w:rPr>
        <w:t>参考文献</w:t>
      </w:r>
    </w:p>
    <w:p w14:paraId="076359E6" w14:textId="77777777" w:rsidR="00B324F4" w:rsidRPr="00B324F4" w:rsidRDefault="001B4B32" w:rsidP="00B324F4">
      <w:r w:rsidRPr="00C87B3C">
        <w:rPr>
          <w:rFonts w:hint="eastAsia"/>
          <w:bCs/>
        </w:rPr>
        <w:t>1)</w:t>
      </w:r>
      <w:r w:rsidRPr="00C87B3C">
        <w:rPr>
          <w:rFonts w:hint="eastAsia"/>
          <w:bCs/>
        </w:rPr>
        <w:t xml:space="preserve">　・・・・・・・・</w:t>
      </w:r>
    </w:p>
    <w:p w14:paraId="097C93BD" w14:textId="77777777" w:rsidR="00B324F4" w:rsidRPr="00B324F4" w:rsidRDefault="001B4B32" w:rsidP="00B324F4">
      <w:r w:rsidRPr="00C87B3C">
        <w:rPr>
          <w:rFonts w:hint="eastAsia"/>
          <w:bCs/>
        </w:rPr>
        <w:t>2)</w:t>
      </w:r>
      <w:r w:rsidRPr="00C87B3C">
        <w:rPr>
          <w:rFonts w:hint="eastAsia"/>
          <w:bCs/>
        </w:rPr>
        <w:t xml:space="preserve">　・・・・・・・・</w:t>
      </w:r>
    </w:p>
    <w:p w14:paraId="0B3C8292" w14:textId="77777777" w:rsidR="00B324F4" w:rsidRPr="00B324F4" w:rsidRDefault="00B324F4" w:rsidP="00B324F4"/>
    <w:p w14:paraId="2B69C467" w14:textId="77777777" w:rsidR="00B324F4" w:rsidRPr="00B324F4" w:rsidRDefault="00B324F4" w:rsidP="00B324F4"/>
    <w:p w14:paraId="13A06116" w14:textId="77777777" w:rsidR="00B324F4" w:rsidRPr="00B324F4" w:rsidRDefault="00B324F4" w:rsidP="00B324F4">
      <w:pPr>
        <w:jc w:val="right"/>
        <w:rPr>
          <w:rFonts w:eastAsia="ＭＳ Ｐ明朝"/>
          <w:sz w:val="22"/>
          <w:szCs w:val="22"/>
        </w:rPr>
      </w:pPr>
      <w:r w:rsidRPr="00B324F4">
        <w:rPr>
          <w:rFonts w:eastAsia="ＭＳ Ｐ明朝"/>
          <w:sz w:val="22"/>
          <w:szCs w:val="22"/>
        </w:rPr>
        <w:t>以上</w:t>
      </w:r>
    </w:p>
    <w:p w14:paraId="0AB94F47" w14:textId="77777777" w:rsidR="00B324F4" w:rsidRPr="00B324F4" w:rsidRDefault="00B324F4" w:rsidP="00B324F4">
      <w:pPr>
        <w:jc w:val="right"/>
      </w:pPr>
    </w:p>
    <w:p w14:paraId="022318CF" w14:textId="77777777" w:rsidR="00B324F4" w:rsidRPr="00B324F4" w:rsidRDefault="00B324F4" w:rsidP="00B324F4">
      <w:pPr>
        <w:rPr>
          <w:szCs w:val="22"/>
        </w:rPr>
      </w:pPr>
      <w:r w:rsidRPr="00B324F4">
        <w:br w:type="page"/>
      </w:r>
      <w:r w:rsidR="00116181">
        <w:rPr>
          <w:noProof/>
        </w:rPr>
        <w:lastRenderedPageBreak/>
        <mc:AlternateContent>
          <mc:Choice Requires="wps">
            <w:drawing>
              <wp:anchor distT="0" distB="0" distL="114300" distR="114300" simplePos="0" relativeHeight="251658752" behindDoc="0" locked="0" layoutInCell="1" allowOverlap="1" wp14:anchorId="3AE2CE84" wp14:editId="2A197C4A">
                <wp:simplePos x="0" y="0"/>
                <wp:positionH relativeFrom="column">
                  <wp:posOffset>2266950</wp:posOffset>
                </wp:positionH>
                <wp:positionV relativeFrom="paragraph">
                  <wp:posOffset>-264160</wp:posOffset>
                </wp:positionV>
                <wp:extent cx="1933575" cy="542925"/>
                <wp:effectExtent l="0" t="0" r="9525" b="9525"/>
                <wp:wrapNone/>
                <wp:docPr id="1"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2CE84" id="正方形/長方形 15" o:spid="_x0000_s1039" style="position:absolute;left:0;text-align:left;margin-left:178.5pt;margin-top:-20.8pt;width:152.2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" filled="f" strokecolor="red" strokeweight="2pt">
                <v:path arrowok="t"/>
                <v:textbo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Pr="00B324F4">
        <w:t>別</w:t>
      </w:r>
      <w:r w:rsidR="001B4B32">
        <w:rPr>
          <w:rFonts w:hint="eastAsia"/>
        </w:rPr>
        <w:t>紙</w:t>
      </w:r>
      <w:r w:rsidRPr="00B324F4">
        <w:t>１（オプトアウト用）</w:t>
      </w:r>
    </w:p>
    <w:p w14:paraId="177B71A7" w14:textId="360AA3BE" w:rsidR="00B324F4" w:rsidRPr="00B324F4" w:rsidRDefault="00B324F4" w:rsidP="00B324F4">
      <w:pPr>
        <w:widowControl/>
        <w:jc w:val="center"/>
        <w:rPr>
          <w:sz w:val="36"/>
          <w:szCs w:val="22"/>
        </w:rPr>
      </w:pPr>
      <w:r w:rsidRPr="00B324F4">
        <w:rPr>
          <w:rFonts w:hint="eastAsia"/>
          <w:sz w:val="36"/>
          <w:szCs w:val="22"/>
        </w:rPr>
        <w:t>当薬局をご利用いただく</w:t>
      </w:r>
      <w:r w:rsidRPr="00B324F4">
        <w:rPr>
          <w:sz w:val="36"/>
          <w:szCs w:val="22"/>
        </w:rPr>
        <w:t>患者</w:t>
      </w:r>
      <w:r w:rsidRPr="00B324F4">
        <w:rPr>
          <w:rFonts w:hint="eastAsia"/>
          <w:sz w:val="36"/>
          <w:szCs w:val="22"/>
        </w:rPr>
        <w:t>の皆様</w:t>
      </w:r>
      <w:r w:rsidRPr="00B324F4">
        <w:rPr>
          <w:sz w:val="36"/>
          <w:szCs w:val="22"/>
        </w:rPr>
        <w:t>へ</w:t>
      </w:r>
    </w:p>
    <w:p w14:paraId="75C3CCD6" w14:textId="64E0A1FC" w:rsidR="00B324F4" w:rsidRPr="00B324F4" w:rsidRDefault="00B324F4" w:rsidP="00B324F4">
      <w:pPr>
        <w:widowControl/>
        <w:ind w:firstLine="248"/>
        <w:jc w:val="left"/>
        <w:rPr>
          <w:szCs w:val="22"/>
        </w:rPr>
      </w:pPr>
    </w:p>
    <w:p w14:paraId="73963549" w14:textId="77777777" w:rsidR="00B324F4" w:rsidRPr="00B324F4" w:rsidRDefault="00B324F4" w:rsidP="00B324F4">
      <w:pPr>
        <w:widowControl/>
        <w:ind w:firstLine="248"/>
        <w:jc w:val="left"/>
        <w:rPr>
          <w:szCs w:val="22"/>
        </w:rPr>
      </w:pPr>
      <w:r w:rsidRPr="00B324F4">
        <w:rPr>
          <w:rFonts w:hint="eastAsia"/>
          <w:szCs w:val="22"/>
        </w:rPr>
        <w:t>当薬局では下記の</w:t>
      </w:r>
      <w:r w:rsidRPr="00B324F4">
        <w:rPr>
          <w:szCs w:val="22"/>
        </w:rPr>
        <w:t>臨床研究を実施しております。</w:t>
      </w:r>
    </w:p>
    <w:p w14:paraId="648721FC" w14:textId="77777777" w:rsidR="00B324F4" w:rsidRPr="00B324F4" w:rsidRDefault="00B324F4" w:rsidP="00B324F4">
      <w:pPr>
        <w:widowControl/>
        <w:ind w:firstLine="248"/>
        <w:jc w:val="left"/>
        <w:rPr>
          <w:szCs w:val="22"/>
        </w:rPr>
      </w:pPr>
      <w:r w:rsidRPr="00B324F4">
        <w:rPr>
          <w:rFonts w:hint="eastAsia"/>
          <w:szCs w:val="22"/>
        </w:rPr>
        <w:t>本研究の</w:t>
      </w:r>
      <w:r w:rsidRPr="00B324F4">
        <w:rPr>
          <w:szCs w:val="22"/>
        </w:rPr>
        <w:t>対象者に該当する</w:t>
      </w:r>
      <w:r w:rsidRPr="00B324F4">
        <w:rPr>
          <w:rFonts w:hint="eastAsia"/>
          <w:szCs w:val="22"/>
        </w:rPr>
        <w:t>可能性</w:t>
      </w:r>
      <w:r w:rsidRPr="00B324F4">
        <w:rPr>
          <w:szCs w:val="22"/>
        </w:rPr>
        <w:t>のある方で診療情報</w:t>
      </w:r>
      <w:r w:rsidRPr="00B324F4">
        <w:rPr>
          <w:rFonts w:hint="eastAsia"/>
          <w:szCs w:val="22"/>
        </w:rPr>
        <w:t>等</w:t>
      </w:r>
      <w:r w:rsidRPr="00B324F4">
        <w:rPr>
          <w:szCs w:val="22"/>
        </w:rPr>
        <w:t>を研究目的に利用</w:t>
      </w:r>
      <w:r w:rsidRPr="00B324F4">
        <w:rPr>
          <w:rFonts w:hint="eastAsia"/>
          <w:szCs w:val="22"/>
        </w:rPr>
        <w:t>または</w:t>
      </w:r>
      <w:r w:rsidRPr="00B324F4">
        <w:rPr>
          <w:szCs w:val="22"/>
        </w:rPr>
        <w:t>提供されることを希望されない場合は、</w:t>
      </w:r>
      <w:r w:rsidRPr="00B324F4">
        <w:rPr>
          <w:rFonts w:hint="eastAsia"/>
          <w:szCs w:val="22"/>
        </w:rPr>
        <w:t>下記の</w:t>
      </w:r>
      <w:r w:rsidRPr="00B324F4">
        <w:rPr>
          <w:szCs w:val="22"/>
        </w:rPr>
        <w:t>問い合わせ先にお問い合わせ下さい。</w:t>
      </w:r>
    </w:p>
    <w:p w14:paraId="2F2FB31D" w14:textId="6205BB38" w:rsidR="00B324F4" w:rsidRPr="00B324F4" w:rsidRDefault="00B324F4" w:rsidP="00B324F4">
      <w:pPr>
        <w:widowControl/>
        <w:ind w:firstLine="248"/>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811"/>
      </w:tblGrid>
      <w:tr w:rsidR="00B324F4" w:rsidRPr="00B324F4" w14:paraId="16B0FA73" w14:textId="77777777" w:rsidTr="003D4CD5">
        <w:trPr>
          <w:trHeight w:val="585"/>
        </w:trPr>
        <w:tc>
          <w:tcPr>
            <w:tcW w:w="2405" w:type="dxa"/>
            <w:tcBorders>
              <w:right w:val="dotted" w:sz="4" w:space="0" w:color="auto"/>
            </w:tcBorders>
            <w:shd w:val="clear" w:color="auto" w:fill="auto"/>
            <w:vAlign w:val="center"/>
          </w:tcPr>
          <w:p w14:paraId="53F72EF5" w14:textId="77777777" w:rsidR="00B324F4" w:rsidRPr="00B324F4" w:rsidRDefault="00B324F4" w:rsidP="001B4B32">
            <w:pPr>
              <w:widowControl/>
              <w:spacing w:line="300" w:lineRule="exact"/>
              <w:ind w:firstLine="250"/>
              <w:jc w:val="center"/>
              <w:rPr>
                <w:szCs w:val="22"/>
              </w:rPr>
            </w:pPr>
            <w:r w:rsidRPr="00B324F4">
              <w:rPr>
                <w:rFonts w:hint="eastAsia"/>
                <w:szCs w:val="22"/>
              </w:rPr>
              <w:t>研究</w:t>
            </w:r>
            <w:r w:rsidRPr="00B324F4">
              <w:rPr>
                <w:szCs w:val="22"/>
              </w:rPr>
              <w:t>課題名</w:t>
            </w:r>
          </w:p>
        </w:tc>
        <w:tc>
          <w:tcPr>
            <w:tcW w:w="7909" w:type="dxa"/>
            <w:tcBorders>
              <w:left w:val="dotted" w:sz="4" w:space="0" w:color="auto"/>
            </w:tcBorders>
            <w:shd w:val="clear" w:color="auto" w:fill="auto"/>
            <w:vAlign w:val="center"/>
          </w:tcPr>
          <w:p w14:paraId="4CD15B86" w14:textId="3CBDBDD0" w:rsidR="00B324F4" w:rsidRPr="00B324F4" w:rsidRDefault="00B324F4" w:rsidP="00B324F4">
            <w:pPr>
              <w:widowControl/>
              <w:spacing w:line="300" w:lineRule="exact"/>
              <w:jc w:val="left"/>
              <w:rPr>
                <w:szCs w:val="22"/>
              </w:rPr>
            </w:pPr>
            <w:r w:rsidRPr="00B324F4">
              <w:rPr>
                <w:rFonts w:hint="eastAsia"/>
                <w:szCs w:val="22"/>
              </w:rPr>
              <w:t>例）薬局における腎機能情報を用いた薬物療法適正化事業に関する調査研究</w:t>
            </w:r>
          </w:p>
        </w:tc>
      </w:tr>
      <w:tr w:rsidR="00B324F4" w:rsidRPr="00B324F4" w14:paraId="37183EE3" w14:textId="77777777" w:rsidTr="003D4CD5">
        <w:trPr>
          <w:trHeight w:val="537"/>
        </w:trPr>
        <w:tc>
          <w:tcPr>
            <w:tcW w:w="2405" w:type="dxa"/>
            <w:tcBorders>
              <w:right w:val="dotted" w:sz="4" w:space="0" w:color="auto"/>
            </w:tcBorders>
            <w:shd w:val="clear" w:color="auto" w:fill="auto"/>
            <w:vAlign w:val="center"/>
          </w:tcPr>
          <w:p w14:paraId="1E84CE4B" w14:textId="77777777" w:rsidR="00B324F4" w:rsidRPr="00B324F4" w:rsidRDefault="00B324F4" w:rsidP="00B324F4">
            <w:pPr>
              <w:widowControl/>
              <w:ind w:firstLine="250"/>
              <w:jc w:val="center"/>
              <w:rPr>
                <w:szCs w:val="22"/>
              </w:rPr>
            </w:pPr>
            <w:r w:rsidRPr="00B324F4">
              <w:rPr>
                <w:rFonts w:hint="eastAsia"/>
                <w:szCs w:val="22"/>
              </w:rPr>
              <w:t>研究</w:t>
            </w:r>
            <w:r w:rsidRPr="00B324F4">
              <w:rPr>
                <w:szCs w:val="22"/>
              </w:rPr>
              <w:t>責任者</w:t>
            </w:r>
          </w:p>
        </w:tc>
        <w:tc>
          <w:tcPr>
            <w:tcW w:w="7909" w:type="dxa"/>
            <w:tcBorders>
              <w:left w:val="dotted" w:sz="4" w:space="0" w:color="auto"/>
            </w:tcBorders>
            <w:shd w:val="clear" w:color="auto" w:fill="auto"/>
            <w:vAlign w:val="center"/>
          </w:tcPr>
          <w:p w14:paraId="67EAD5C8" w14:textId="6DF290BB" w:rsidR="00035B2B" w:rsidRPr="00B324F4" w:rsidRDefault="00B324F4" w:rsidP="00B324F4">
            <w:pPr>
              <w:widowControl/>
              <w:jc w:val="left"/>
              <w:rPr>
                <w:szCs w:val="22"/>
              </w:rPr>
            </w:pPr>
            <w:r w:rsidRPr="00B324F4">
              <w:rPr>
                <w:rFonts w:hint="eastAsia"/>
                <w:szCs w:val="22"/>
              </w:rPr>
              <w:t>例）Ａ薬剤師会　専務理事</w:t>
            </w:r>
            <w:r w:rsidRPr="00B324F4">
              <w:rPr>
                <w:rFonts w:hint="eastAsia"/>
                <w:szCs w:val="22"/>
              </w:rPr>
              <w:tab/>
            </w:r>
            <w:r w:rsidRPr="00B324F4">
              <w:rPr>
                <w:rFonts w:hint="eastAsia"/>
                <w:szCs w:val="22"/>
              </w:rPr>
              <w:t>○△　一郎</w:t>
            </w:r>
          </w:p>
        </w:tc>
      </w:tr>
      <w:tr w:rsidR="00B324F4" w:rsidRPr="00B324F4" w14:paraId="2CDE13E7" w14:textId="77777777" w:rsidTr="003D482A">
        <w:trPr>
          <w:trHeight w:val="219"/>
        </w:trPr>
        <w:tc>
          <w:tcPr>
            <w:tcW w:w="2405" w:type="dxa"/>
            <w:tcBorders>
              <w:right w:val="dotted" w:sz="4" w:space="0" w:color="auto"/>
            </w:tcBorders>
            <w:shd w:val="clear" w:color="auto" w:fill="auto"/>
            <w:vAlign w:val="center"/>
          </w:tcPr>
          <w:p w14:paraId="38314D27"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目的</w:t>
            </w:r>
          </w:p>
        </w:tc>
        <w:tc>
          <w:tcPr>
            <w:tcW w:w="7909" w:type="dxa"/>
            <w:tcBorders>
              <w:left w:val="dotted" w:sz="4" w:space="0" w:color="auto"/>
            </w:tcBorders>
            <w:shd w:val="clear" w:color="auto" w:fill="auto"/>
          </w:tcPr>
          <w:p w14:paraId="56699DF8" w14:textId="05B585C9" w:rsidR="00B324F4" w:rsidRPr="00B324F4" w:rsidRDefault="00B324F4" w:rsidP="00035B2B">
            <w:pPr>
              <w:widowControl/>
              <w:rPr>
                <w:szCs w:val="22"/>
              </w:rPr>
            </w:pPr>
            <w:r w:rsidRPr="00B324F4">
              <w:rPr>
                <w:rFonts w:hint="eastAsia"/>
                <w:szCs w:val="22"/>
              </w:rPr>
              <w:t>例）本研究は、「腎機能が低下した患者の薬物療法適正化のための研修会（薬剤師対象）」の効果を検証するために、○○○することを目的としています。</w:t>
            </w:r>
          </w:p>
        </w:tc>
      </w:tr>
      <w:tr w:rsidR="00B324F4" w:rsidRPr="00B324F4" w14:paraId="3F05C091" w14:textId="77777777" w:rsidTr="003D4CD5">
        <w:trPr>
          <w:trHeight w:val="680"/>
        </w:trPr>
        <w:tc>
          <w:tcPr>
            <w:tcW w:w="2405" w:type="dxa"/>
            <w:tcBorders>
              <w:right w:val="dotted" w:sz="4" w:space="0" w:color="auto"/>
            </w:tcBorders>
            <w:shd w:val="clear" w:color="auto" w:fill="auto"/>
            <w:vAlign w:val="center"/>
          </w:tcPr>
          <w:p w14:paraId="5EAE5278" w14:textId="77777777" w:rsidR="00B324F4" w:rsidRPr="00B324F4" w:rsidRDefault="00B324F4" w:rsidP="00B324F4">
            <w:pPr>
              <w:widowControl/>
              <w:spacing w:line="300" w:lineRule="exact"/>
              <w:ind w:firstLine="250"/>
              <w:jc w:val="center"/>
              <w:rPr>
                <w:szCs w:val="22"/>
              </w:rPr>
            </w:pPr>
            <w:r w:rsidRPr="00B324F4">
              <w:rPr>
                <w:rFonts w:hint="eastAsia"/>
                <w:szCs w:val="22"/>
              </w:rPr>
              <w:t>調査データ</w:t>
            </w:r>
          </w:p>
          <w:p w14:paraId="609E9F5B" w14:textId="77777777" w:rsidR="00B324F4" w:rsidRPr="00B324F4" w:rsidRDefault="00B324F4" w:rsidP="00B324F4">
            <w:pPr>
              <w:widowControl/>
              <w:spacing w:line="300" w:lineRule="exact"/>
              <w:ind w:firstLine="250"/>
              <w:jc w:val="center"/>
              <w:rPr>
                <w:szCs w:val="22"/>
              </w:rPr>
            </w:pPr>
            <w:r w:rsidRPr="00B324F4">
              <w:rPr>
                <w:rFonts w:hint="eastAsia"/>
                <w:szCs w:val="22"/>
              </w:rPr>
              <w:t>該当</w:t>
            </w:r>
            <w:r w:rsidRPr="00B324F4">
              <w:rPr>
                <w:szCs w:val="22"/>
              </w:rPr>
              <w:t>期間</w:t>
            </w:r>
          </w:p>
        </w:tc>
        <w:tc>
          <w:tcPr>
            <w:tcW w:w="7909" w:type="dxa"/>
            <w:tcBorders>
              <w:left w:val="dotted" w:sz="4" w:space="0" w:color="auto"/>
            </w:tcBorders>
            <w:shd w:val="clear" w:color="auto" w:fill="auto"/>
            <w:vAlign w:val="center"/>
          </w:tcPr>
          <w:p w14:paraId="40545720" w14:textId="40532C36" w:rsidR="00B324F4" w:rsidRPr="00B324F4" w:rsidRDefault="00B324F4" w:rsidP="00B324F4">
            <w:pPr>
              <w:widowControl/>
              <w:spacing w:line="300" w:lineRule="exact"/>
              <w:jc w:val="left"/>
              <w:rPr>
                <w:szCs w:val="22"/>
              </w:rPr>
            </w:pPr>
            <w:r w:rsidRPr="00B324F4">
              <w:rPr>
                <w:rFonts w:hint="eastAsia"/>
                <w:szCs w:val="22"/>
              </w:rPr>
              <w:t>例）</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月から</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w:t>
            </w:r>
            <w:r w:rsidRPr="00B324F4">
              <w:rPr>
                <w:rFonts w:hint="eastAsia"/>
                <w:szCs w:val="22"/>
              </w:rPr>
              <w:t>調査</w:t>
            </w:r>
            <w:r w:rsidRPr="00B324F4">
              <w:rPr>
                <w:szCs w:val="22"/>
              </w:rPr>
              <w:t>対象と</w:t>
            </w:r>
            <w:r w:rsidRPr="00B324F4">
              <w:rPr>
                <w:rFonts w:hint="eastAsia"/>
                <w:szCs w:val="22"/>
              </w:rPr>
              <w:t>します。</w:t>
            </w:r>
          </w:p>
          <w:p w14:paraId="7E9F4422" w14:textId="77777777" w:rsidR="00B324F4" w:rsidRPr="00B324F4" w:rsidRDefault="00B324F4" w:rsidP="00B324F4">
            <w:pPr>
              <w:widowControl/>
              <w:spacing w:line="300" w:lineRule="exact"/>
              <w:ind w:firstLine="250"/>
              <w:jc w:val="left"/>
              <w:rPr>
                <w:szCs w:val="22"/>
              </w:rPr>
            </w:pPr>
            <w:r w:rsidRPr="00B324F4">
              <w:rPr>
                <w:rFonts w:hint="eastAsia"/>
                <w:sz w:val="18"/>
                <w:szCs w:val="22"/>
              </w:rPr>
              <w:t>（※研究全体の実施</w:t>
            </w:r>
            <w:r w:rsidRPr="00B324F4">
              <w:rPr>
                <w:sz w:val="18"/>
                <w:szCs w:val="22"/>
              </w:rPr>
              <w:t>予定期間ではなく、</w:t>
            </w:r>
            <w:r w:rsidRPr="00B324F4">
              <w:rPr>
                <w:rFonts w:hint="eastAsia"/>
                <w:sz w:val="18"/>
                <w:szCs w:val="22"/>
              </w:rPr>
              <w:t>研究として収集する調査データの期間</w:t>
            </w:r>
            <w:r w:rsidRPr="00B324F4">
              <w:rPr>
                <w:sz w:val="18"/>
                <w:szCs w:val="22"/>
              </w:rPr>
              <w:t>です</w:t>
            </w:r>
            <w:r w:rsidRPr="00B324F4">
              <w:rPr>
                <w:rFonts w:hint="eastAsia"/>
                <w:szCs w:val="22"/>
              </w:rPr>
              <w:t>）</w:t>
            </w:r>
          </w:p>
        </w:tc>
      </w:tr>
      <w:tr w:rsidR="00B324F4" w:rsidRPr="00B324F4" w14:paraId="6141DB0E" w14:textId="77777777" w:rsidTr="003D4CD5">
        <w:trPr>
          <w:trHeight w:val="680"/>
        </w:trPr>
        <w:tc>
          <w:tcPr>
            <w:tcW w:w="2405" w:type="dxa"/>
            <w:tcBorders>
              <w:right w:val="dotted" w:sz="4" w:space="0" w:color="auto"/>
            </w:tcBorders>
            <w:shd w:val="clear" w:color="auto" w:fill="auto"/>
            <w:vAlign w:val="center"/>
          </w:tcPr>
          <w:p w14:paraId="5AB94A06" w14:textId="77777777" w:rsidR="00B324F4" w:rsidRPr="00B324F4" w:rsidRDefault="00B324F4" w:rsidP="00B324F4">
            <w:pPr>
              <w:widowControl/>
              <w:spacing w:line="300" w:lineRule="exact"/>
              <w:ind w:firstLine="250"/>
              <w:jc w:val="center"/>
              <w:rPr>
                <w:szCs w:val="22"/>
              </w:rPr>
            </w:pPr>
            <w:r w:rsidRPr="00B324F4">
              <w:rPr>
                <w:rFonts w:hint="eastAsia"/>
                <w:szCs w:val="22"/>
              </w:rPr>
              <w:t>研究</w:t>
            </w:r>
            <w:r w:rsidRPr="00B324F4">
              <w:rPr>
                <w:szCs w:val="22"/>
              </w:rPr>
              <w:t>の</w:t>
            </w:r>
            <w:r w:rsidRPr="00B324F4">
              <w:rPr>
                <w:rFonts w:hint="eastAsia"/>
                <w:szCs w:val="22"/>
              </w:rPr>
              <w:t>方法</w:t>
            </w:r>
          </w:p>
          <w:p w14:paraId="1159AFBC" w14:textId="77777777" w:rsidR="00B324F4" w:rsidRPr="00B324F4" w:rsidRDefault="00B324F4" w:rsidP="00B324F4">
            <w:pPr>
              <w:widowControl/>
              <w:spacing w:line="300" w:lineRule="exact"/>
              <w:ind w:firstLine="250"/>
              <w:jc w:val="center"/>
              <w:rPr>
                <w:szCs w:val="22"/>
              </w:rPr>
            </w:pPr>
            <w:r w:rsidRPr="00B324F4">
              <w:rPr>
                <w:sz w:val="18"/>
                <w:szCs w:val="22"/>
              </w:rPr>
              <w:t>（使用</w:t>
            </w:r>
            <w:r w:rsidRPr="00B324F4">
              <w:rPr>
                <w:rFonts w:hint="eastAsia"/>
                <w:sz w:val="18"/>
                <w:szCs w:val="22"/>
              </w:rPr>
              <w:t>する試料</w:t>
            </w:r>
            <w:r w:rsidRPr="00B324F4">
              <w:rPr>
                <w:sz w:val="18"/>
                <w:szCs w:val="22"/>
              </w:rPr>
              <w:t>等）</w:t>
            </w:r>
          </w:p>
        </w:tc>
        <w:tc>
          <w:tcPr>
            <w:tcW w:w="7909" w:type="dxa"/>
            <w:tcBorders>
              <w:left w:val="dotted" w:sz="4" w:space="0" w:color="auto"/>
            </w:tcBorders>
            <w:shd w:val="clear" w:color="auto" w:fill="auto"/>
            <w:vAlign w:val="center"/>
          </w:tcPr>
          <w:p w14:paraId="38B773D3" w14:textId="67881D28" w:rsidR="00B324F4" w:rsidRPr="00B324F4" w:rsidRDefault="00B324F4" w:rsidP="00B324F4">
            <w:pPr>
              <w:widowControl/>
              <w:spacing w:line="300" w:lineRule="exact"/>
              <w:jc w:val="left"/>
              <w:rPr>
                <w:szCs w:val="22"/>
              </w:rPr>
            </w:pPr>
            <w:r w:rsidRPr="00B324F4">
              <w:rPr>
                <w:rFonts w:hint="eastAsia"/>
                <w:szCs w:val="22"/>
              </w:rPr>
              <w:t>●</w:t>
            </w:r>
            <w:r w:rsidRPr="00B324F4">
              <w:rPr>
                <w:szCs w:val="22"/>
              </w:rPr>
              <w:t>対象となる</w:t>
            </w:r>
            <w:r w:rsidRPr="00B324F4">
              <w:rPr>
                <w:rFonts w:hint="eastAsia"/>
                <w:szCs w:val="22"/>
              </w:rPr>
              <w:t>方</w:t>
            </w:r>
          </w:p>
          <w:p w14:paraId="70E325CA" w14:textId="77777777" w:rsidR="00B324F4" w:rsidRPr="00B324F4" w:rsidRDefault="00B324F4" w:rsidP="00B324F4">
            <w:pPr>
              <w:widowControl/>
              <w:spacing w:line="300" w:lineRule="exact"/>
              <w:jc w:val="left"/>
              <w:rPr>
                <w:szCs w:val="22"/>
              </w:rPr>
            </w:pPr>
            <w:r w:rsidRPr="00B324F4">
              <w:rPr>
                <w:rFonts w:hint="eastAsia"/>
                <w:szCs w:val="22"/>
              </w:rPr>
              <w:t>例</w:t>
            </w:r>
            <w:r w:rsidRPr="00B324F4">
              <w:rPr>
                <w:szCs w:val="22"/>
              </w:rPr>
              <w:t>）</w:t>
            </w:r>
          </w:p>
          <w:p w14:paraId="552DA2CE" w14:textId="77777777" w:rsidR="00B324F4" w:rsidRPr="00B324F4" w:rsidRDefault="00B324F4" w:rsidP="00B324F4">
            <w:pPr>
              <w:widowControl/>
              <w:spacing w:line="300" w:lineRule="exact"/>
              <w:ind w:firstLine="250"/>
              <w:jc w:val="left"/>
              <w:rPr>
                <w:szCs w:val="22"/>
              </w:rPr>
            </w:pPr>
            <w:r w:rsidRPr="00B324F4">
              <w:rPr>
                <w:szCs w:val="22"/>
              </w:rPr>
              <w:t>当</w:t>
            </w:r>
            <w:r w:rsidRPr="00B324F4">
              <w:rPr>
                <w:rFonts w:hint="eastAsia"/>
                <w:szCs w:val="22"/>
              </w:rPr>
              <w:t>薬局において、</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月から</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月までの期間に○○○剤の投薬をうけた×××病患者。</w:t>
            </w:r>
          </w:p>
          <w:p w14:paraId="52CB8C61" w14:textId="77777777" w:rsidR="00B324F4" w:rsidRPr="00B324F4" w:rsidRDefault="00B324F4" w:rsidP="00B324F4">
            <w:pPr>
              <w:widowControl/>
              <w:spacing w:line="300" w:lineRule="exact"/>
              <w:ind w:firstLine="250"/>
              <w:jc w:val="left"/>
              <w:rPr>
                <w:szCs w:val="22"/>
              </w:rPr>
            </w:pPr>
          </w:p>
          <w:p w14:paraId="65D55362" w14:textId="77777777" w:rsidR="00B324F4" w:rsidRPr="00B324F4" w:rsidRDefault="00B324F4" w:rsidP="00B324F4">
            <w:pPr>
              <w:widowControl/>
              <w:spacing w:line="300" w:lineRule="exact"/>
              <w:jc w:val="left"/>
              <w:rPr>
                <w:szCs w:val="22"/>
              </w:rPr>
            </w:pPr>
            <w:r w:rsidRPr="00B324F4">
              <w:rPr>
                <w:rFonts w:hint="eastAsia"/>
                <w:szCs w:val="22"/>
              </w:rPr>
              <w:t>●利用する</w:t>
            </w:r>
            <w:r w:rsidRPr="00B324F4">
              <w:rPr>
                <w:szCs w:val="22"/>
              </w:rPr>
              <w:t>情報</w:t>
            </w:r>
          </w:p>
          <w:p w14:paraId="43ECB0E4" w14:textId="77777777" w:rsidR="00B324F4" w:rsidRPr="00B324F4" w:rsidRDefault="00B324F4" w:rsidP="00B324F4">
            <w:pPr>
              <w:widowControl/>
              <w:spacing w:line="300" w:lineRule="exact"/>
              <w:jc w:val="left"/>
              <w:rPr>
                <w:szCs w:val="22"/>
              </w:rPr>
            </w:pPr>
            <w:r w:rsidRPr="00B324F4">
              <w:rPr>
                <w:rFonts w:hint="eastAsia"/>
                <w:szCs w:val="22"/>
              </w:rPr>
              <w:t>例）</w:t>
            </w:r>
          </w:p>
          <w:p w14:paraId="6A4AEFF2" w14:textId="77777777" w:rsidR="00B324F4" w:rsidRPr="00B324F4" w:rsidRDefault="00B324F4" w:rsidP="00B324F4">
            <w:pPr>
              <w:widowControl/>
              <w:spacing w:line="300" w:lineRule="exact"/>
              <w:jc w:val="left"/>
              <w:rPr>
                <w:szCs w:val="22"/>
              </w:rPr>
            </w:pPr>
            <w:r w:rsidRPr="00B324F4">
              <w:rPr>
                <w:rFonts w:hint="eastAsia"/>
                <w:szCs w:val="22"/>
              </w:rPr>
              <w:t>患者背景</w:t>
            </w:r>
            <w:r w:rsidRPr="00B324F4">
              <w:rPr>
                <w:rFonts w:hint="eastAsia"/>
                <w:szCs w:val="22"/>
              </w:rPr>
              <w:tab/>
            </w:r>
            <w:r w:rsidRPr="00B324F4">
              <w:rPr>
                <w:rFonts w:hint="eastAsia"/>
                <w:szCs w:val="22"/>
              </w:rPr>
              <w:t>年齢、性別、処方薬剤</w:t>
            </w:r>
          </w:p>
          <w:p w14:paraId="57E3FDF0" w14:textId="77777777" w:rsidR="00B324F4" w:rsidRPr="00B324F4" w:rsidRDefault="00B324F4" w:rsidP="00B324F4">
            <w:pPr>
              <w:widowControl/>
              <w:spacing w:line="300" w:lineRule="exact"/>
              <w:jc w:val="left"/>
              <w:rPr>
                <w:szCs w:val="22"/>
              </w:rPr>
            </w:pPr>
            <w:r w:rsidRPr="00B324F4">
              <w:rPr>
                <w:rFonts w:hint="eastAsia"/>
                <w:szCs w:val="22"/>
              </w:rPr>
              <w:t>生理学的検査値</w:t>
            </w:r>
            <w:r w:rsidRPr="00B324F4">
              <w:rPr>
                <w:rFonts w:hint="eastAsia"/>
                <w:szCs w:val="22"/>
              </w:rPr>
              <w:tab/>
            </w:r>
            <w:r w:rsidRPr="00B324F4">
              <w:rPr>
                <w:rFonts w:hint="eastAsia"/>
                <w:szCs w:val="22"/>
              </w:rPr>
              <w:t>身長、体重</w:t>
            </w:r>
          </w:p>
          <w:p w14:paraId="6091D706" w14:textId="77777777" w:rsidR="00B324F4" w:rsidRPr="00B324F4" w:rsidRDefault="00B324F4" w:rsidP="00B324F4">
            <w:pPr>
              <w:widowControl/>
              <w:spacing w:line="300" w:lineRule="exact"/>
              <w:jc w:val="left"/>
              <w:rPr>
                <w:szCs w:val="22"/>
              </w:rPr>
            </w:pPr>
            <w:r w:rsidRPr="00B324F4">
              <w:rPr>
                <w:rFonts w:hint="eastAsia"/>
                <w:szCs w:val="22"/>
              </w:rPr>
              <w:t>血液学的検査値</w:t>
            </w:r>
            <w:r w:rsidRPr="00B324F4">
              <w:rPr>
                <w:rFonts w:hint="eastAsia"/>
                <w:szCs w:val="22"/>
              </w:rPr>
              <w:tab/>
            </w:r>
            <w:r w:rsidRPr="00B324F4">
              <w:rPr>
                <w:rFonts w:hint="eastAsia"/>
                <w:szCs w:val="22"/>
              </w:rPr>
              <w:t>血清クレアチニン値</w:t>
            </w:r>
          </w:p>
          <w:p w14:paraId="55F2DE2A" w14:textId="77777777" w:rsidR="00B324F4" w:rsidRPr="00B324F4" w:rsidRDefault="00B324F4" w:rsidP="00B324F4">
            <w:pPr>
              <w:widowControl/>
              <w:spacing w:line="300" w:lineRule="exact"/>
              <w:jc w:val="left"/>
              <w:rPr>
                <w:sz w:val="20"/>
                <w:szCs w:val="22"/>
              </w:rPr>
            </w:pPr>
            <w:r w:rsidRPr="00B324F4">
              <w:rPr>
                <w:rFonts w:hint="eastAsia"/>
                <w:sz w:val="20"/>
                <w:szCs w:val="22"/>
              </w:rPr>
              <w:t>（※利用</w:t>
            </w:r>
            <w:r w:rsidRPr="00B324F4">
              <w:rPr>
                <w:sz w:val="20"/>
                <w:szCs w:val="22"/>
              </w:rPr>
              <w:t>または提供する試料・情報の一般的名称を指しており、例えば、血液、毛髪、唾液、検査データ、診療録</w:t>
            </w:r>
            <w:r w:rsidRPr="00B324F4">
              <w:rPr>
                <w:rFonts w:hint="eastAsia"/>
                <w:sz w:val="20"/>
                <w:szCs w:val="22"/>
              </w:rPr>
              <w:t>記録等の</w:t>
            </w:r>
            <w:r w:rsidRPr="00B324F4">
              <w:rPr>
                <w:sz w:val="20"/>
                <w:szCs w:val="22"/>
              </w:rPr>
              <w:t>名称を研究対象者に分かるよう</w:t>
            </w:r>
            <w:r w:rsidRPr="00B324F4">
              <w:rPr>
                <w:rFonts w:hint="eastAsia"/>
                <w:sz w:val="20"/>
                <w:szCs w:val="22"/>
              </w:rPr>
              <w:t>に</w:t>
            </w:r>
            <w:r w:rsidRPr="00B324F4">
              <w:rPr>
                <w:sz w:val="20"/>
                <w:szCs w:val="22"/>
              </w:rPr>
              <w:t>記載すること）</w:t>
            </w:r>
          </w:p>
        </w:tc>
      </w:tr>
      <w:tr w:rsidR="00B324F4" w:rsidRPr="00B324F4" w14:paraId="03C4CA2A" w14:textId="77777777" w:rsidTr="003D4CD5">
        <w:trPr>
          <w:trHeight w:val="680"/>
        </w:trPr>
        <w:tc>
          <w:tcPr>
            <w:tcW w:w="2405" w:type="dxa"/>
            <w:tcBorders>
              <w:right w:val="dotted" w:sz="4" w:space="0" w:color="auto"/>
            </w:tcBorders>
            <w:shd w:val="clear" w:color="auto" w:fill="auto"/>
            <w:vAlign w:val="center"/>
          </w:tcPr>
          <w:p w14:paraId="367D9435" w14:textId="77777777" w:rsidR="00B324F4" w:rsidRPr="00B324F4" w:rsidRDefault="00B324F4" w:rsidP="00B324F4">
            <w:pPr>
              <w:widowControl/>
              <w:ind w:firstLine="250"/>
              <w:jc w:val="center"/>
              <w:rPr>
                <w:szCs w:val="22"/>
              </w:rPr>
            </w:pPr>
            <w:r w:rsidRPr="00B324F4">
              <w:rPr>
                <w:rFonts w:hint="eastAsia"/>
                <w:szCs w:val="22"/>
              </w:rPr>
              <w:t>試料</w:t>
            </w:r>
            <w:r w:rsidR="001B4B32">
              <w:rPr>
                <w:rFonts w:hint="eastAsia"/>
                <w:szCs w:val="22"/>
              </w:rPr>
              <w:t>／</w:t>
            </w:r>
            <w:r w:rsidRPr="00B324F4">
              <w:rPr>
                <w:szCs w:val="22"/>
              </w:rPr>
              <w:t>情報の</w:t>
            </w:r>
          </w:p>
          <w:p w14:paraId="0AAB9338" w14:textId="77777777" w:rsidR="001B4B32" w:rsidRDefault="00B324F4" w:rsidP="00B324F4">
            <w:pPr>
              <w:widowControl/>
              <w:ind w:firstLine="250"/>
              <w:jc w:val="center"/>
              <w:rPr>
                <w:szCs w:val="22"/>
              </w:rPr>
            </w:pPr>
            <w:r w:rsidRPr="00B324F4">
              <w:rPr>
                <w:rFonts w:hint="eastAsia"/>
                <w:szCs w:val="22"/>
              </w:rPr>
              <w:t>他の研究機関への</w:t>
            </w:r>
          </w:p>
          <w:p w14:paraId="733B7646" w14:textId="77777777" w:rsidR="00B324F4" w:rsidRPr="00B324F4" w:rsidRDefault="00B324F4" w:rsidP="00D45A07">
            <w:pPr>
              <w:widowControl/>
              <w:ind w:firstLine="250"/>
              <w:jc w:val="center"/>
              <w:rPr>
                <w:szCs w:val="22"/>
              </w:rPr>
            </w:pPr>
            <w:r w:rsidRPr="00B324F4">
              <w:rPr>
                <w:szCs w:val="22"/>
              </w:rPr>
              <w:t>提供</w:t>
            </w:r>
            <w:r w:rsidRPr="00B324F4">
              <w:rPr>
                <w:rFonts w:hint="eastAsia"/>
                <w:szCs w:val="22"/>
              </w:rPr>
              <w:t>および</w:t>
            </w:r>
            <w:r w:rsidRPr="00B324F4">
              <w:rPr>
                <w:szCs w:val="22"/>
              </w:rPr>
              <w:t>提供方法</w:t>
            </w:r>
          </w:p>
        </w:tc>
        <w:tc>
          <w:tcPr>
            <w:tcW w:w="7909" w:type="dxa"/>
            <w:tcBorders>
              <w:left w:val="dotted" w:sz="4" w:space="0" w:color="auto"/>
            </w:tcBorders>
            <w:shd w:val="clear" w:color="auto" w:fill="auto"/>
            <w:vAlign w:val="center"/>
          </w:tcPr>
          <w:p w14:paraId="4B355EB4"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試料等</w:t>
            </w:r>
            <w:r w:rsidRPr="00B324F4">
              <w:rPr>
                <w:szCs w:val="22"/>
              </w:rPr>
              <w:t>を</w:t>
            </w:r>
            <w:r w:rsidRPr="00B324F4">
              <w:rPr>
                <w:rFonts w:hint="eastAsia"/>
                <w:szCs w:val="22"/>
              </w:rPr>
              <w:t>提供</w:t>
            </w:r>
            <w:r w:rsidRPr="00B324F4">
              <w:rPr>
                <w:szCs w:val="22"/>
              </w:rPr>
              <w:t>する</w:t>
            </w:r>
            <w:r w:rsidRPr="00B324F4">
              <w:rPr>
                <w:rFonts w:hint="eastAsia"/>
                <w:szCs w:val="22"/>
              </w:rPr>
              <w:t>場合</w:t>
            </w:r>
            <w:r w:rsidRPr="00B324F4">
              <w:rPr>
                <w:szCs w:val="22"/>
              </w:rPr>
              <w:t>、</w:t>
            </w:r>
            <w:r w:rsidRPr="00B324F4">
              <w:rPr>
                <w:rFonts w:hint="eastAsia"/>
                <w:szCs w:val="22"/>
              </w:rPr>
              <w:t>提供</w:t>
            </w:r>
            <w:r w:rsidRPr="00B324F4">
              <w:rPr>
                <w:szCs w:val="22"/>
              </w:rPr>
              <w:t>先の機関</w:t>
            </w:r>
            <w:r w:rsidRPr="00B324F4">
              <w:rPr>
                <w:rFonts w:hint="eastAsia"/>
                <w:szCs w:val="22"/>
              </w:rPr>
              <w:t>および</w:t>
            </w:r>
            <w:r w:rsidRPr="00B324F4">
              <w:rPr>
                <w:szCs w:val="22"/>
              </w:rPr>
              <w:t>研究責任者名</w:t>
            </w:r>
          </w:p>
          <w:p w14:paraId="597F0238"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多</w:t>
            </w:r>
            <w:r w:rsidR="0070547F">
              <w:rPr>
                <w:rFonts w:hint="eastAsia"/>
                <w:szCs w:val="22"/>
              </w:rPr>
              <w:t>機関</w:t>
            </w:r>
            <w:r w:rsidRPr="00B324F4">
              <w:rPr>
                <w:rFonts w:hint="eastAsia"/>
                <w:szCs w:val="22"/>
              </w:rPr>
              <w:t>共同研究</w:t>
            </w:r>
            <w:r w:rsidRPr="00B324F4">
              <w:rPr>
                <w:szCs w:val="22"/>
              </w:rPr>
              <w:t>であり、上記</w:t>
            </w:r>
            <w:r w:rsidRPr="00B324F4">
              <w:rPr>
                <w:rFonts w:hint="eastAsia"/>
                <w:szCs w:val="22"/>
              </w:rPr>
              <w:t>の</w:t>
            </w:r>
            <w:r w:rsidRPr="00B324F4">
              <w:rPr>
                <w:szCs w:val="22"/>
              </w:rPr>
              <w:t>他の研究機関</w:t>
            </w:r>
            <w:r w:rsidRPr="00B324F4">
              <w:rPr>
                <w:rFonts w:hint="eastAsia"/>
                <w:szCs w:val="22"/>
              </w:rPr>
              <w:t>・</w:t>
            </w:r>
            <w:r w:rsidRPr="00B324F4">
              <w:rPr>
                <w:szCs w:val="22"/>
              </w:rPr>
              <w:t>研究責任</w:t>
            </w:r>
            <w:r w:rsidRPr="00B324F4">
              <w:rPr>
                <w:rFonts w:hint="eastAsia"/>
                <w:szCs w:val="22"/>
              </w:rPr>
              <w:t>者へ</w:t>
            </w:r>
            <w:r w:rsidRPr="00B324F4">
              <w:rPr>
                <w:szCs w:val="22"/>
              </w:rPr>
              <w:t>提供</w:t>
            </w:r>
          </w:p>
          <w:p w14:paraId="78850E95" w14:textId="77777777" w:rsidR="00B324F4" w:rsidRPr="00B324F4" w:rsidRDefault="00B324F4" w:rsidP="00B324F4">
            <w:pPr>
              <w:widowControl/>
              <w:jc w:val="left"/>
              <w:rPr>
                <w:szCs w:val="22"/>
              </w:rPr>
            </w:pPr>
            <w:r w:rsidRPr="00B324F4">
              <w:rPr>
                <w:rFonts w:hint="eastAsia"/>
                <w:sz w:val="18"/>
                <w:szCs w:val="22"/>
              </w:rPr>
              <w:t>（※多</w:t>
            </w:r>
            <w:r w:rsidR="0070547F">
              <w:rPr>
                <w:rFonts w:hint="eastAsia"/>
                <w:sz w:val="18"/>
                <w:szCs w:val="22"/>
              </w:rPr>
              <w:t>機関</w:t>
            </w:r>
            <w:r w:rsidRPr="00B324F4">
              <w:rPr>
                <w:rFonts w:hint="eastAsia"/>
                <w:sz w:val="18"/>
                <w:szCs w:val="22"/>
              </w:rPr>
              <w:t>共同</w:t>
            </w:r>
            <w:r w:rsidRPr="00B324F4">
              <w:rPr>
                <w:sz w:val="18"/>
                <w:szCs w:val="22"/>
              </w:rPr>
              <w:t>研究</w:t>
            </w:r>
            <w:r w:rsidRPr="00B324F4">
              <w:rPr>
                <w:rFonts w:hint="eastAsia"/>
                <w:sz w:val="18"/>
                <w:szCs w:val="22"/>
              </w:rPr>
              <w:t>の</w:t>
            </w:r>
            <w:r w:rsidRPr="00B324F4">
              <w:rPr>
                <w:sz w:val="18"/>
                <w:szCs w:val="22"/>
              </w:rPr>
              <w:t>場合</w:t>
            </w:r>
            <w:r w:rsidRPr="00B324F4">
              <w:rPr>
                <w:rFonts w:hint="eastAsia"/>
                <w:sz w:val="18"/>
                <w:szCs w:val="22"/>
              </w:rPr>
              <w:t>で</w:t>
            </w:r>
            <w:r w:rsidRPr="00B324F4">
              <w:rPr>
                <w:sz w:val="18"/>
                <w:szCs w:val="22"/>
              </w:rPr>
              <w:t>、</w:t>
            </w:r>
            <w:r w:rsidRPr="00B324F4">
              <w:rPr>
                <w:rFonts w:hint="eastAsia"/>
                <w:sz w:val="18"/>
                <w:szCs w:val="22"/>
              </w:rPr>
              <w:t>共同研究先</w:t>
            </w:r>
            <w:r w:rsidRPr="00B324F4">
              <w:rPr>
                <w:sz w:val="18"/>
                <w:szCs w:val="22"/>
              </w:rPr>
              <w:t>とイコール</w:t>
            </w:r>
            <w:r w:rsidRPr="00B324F4">
              <w:rPr>
                <w:rFonts w:hint="eastAsia"/>
                <w:sz w:val="18"/>
                <w:szCs w:val="22"/>
              </w:rPr>
              <w:t>の</w:t>
            </w:r>
            <w:r w:rsidRPr="00B324F4">
              <w:rPr>
                <w:sz w:val="18"/>
                <w:szCs w:val="22"/>
              </w:rPr>
              <w:t>場合</w:t>
            </w:r>
            <w:r w:rsidRPr="00B324F4">
              <w:rPr>
                <w:rFonts w:hint="eastAsia"/>
                <w:sz w:val="18"/>
                <w:szCs w:val="22"/>
              </w:rPr>
              <w:t>には</w:t>
            </w:r>
            <w:r w:rsidRPr="00B324F4">
              <w:rPr>
                <w:sz w:val="18"/>
                <w:szCs w:val="22"/>
              </w:rPr>
              <w:t>その旨</w:t>
            </w:r>
            <w:r w:rsidRPr="00B324F4">
              <w:rPr>
                <w:rFonts w:hint="eastAsia"/>
                <w:sz w:val="18"/>
                <w:szCs w:val="22"/>
              </w:rPr>
              <w:t>を</w:t>
            </w:r>
            <w:r w:rsidRPr="00B324F4">
              <w:rPr>
                <w:sz w:val="18"/>
                <w:szCs w:val="22"/>
              </w:rPr>
              <w:t>記載</w:t>
            </w:r>
            <w:r w:rsidRPr="00B324F4">
              <w:rPr>
                <w:rFonts w:hint="eastAsia"/>
                <w:szCs w:val="22"/>
              </w:rPr>
              <w:t>）</w:t>
            </w:r>
          </w:p>
          <w:p w14:paraId="238D6E14" w14:textId="77777777" w:rsidR="00B324F4" w:rsidRPr="00B324F4" w:rsidRDefault="00B324F4" w:rsidP="00B324F4">
            <w:pPr>
              <w:widowControl/>
              <w:jc w:val="left"/>
              <w:rPr>
                <w:szCs w:val="22"/>
              </w:rPr>
            </w:pPr>
            <w:r w:rsidRPr="00B324F4">
              <w:rPr>
                <w:rFonts w:hint="eastAsia"/>
                <w:sz w:val="18"/>
                <w:szCs w:val="22"/>
              </w:rPr>
              <w:t>（※他の機関</w:t>
            </w:r>
            <w:r w:rsidRPr="00B324F4">
              <w:rPr>
                <w:sz w:val="18"/>
                <w:szCs w:val="22"/>
              </w:rPr>
              <w:t>へ提供する場合にはその</w:t>
            </w:r>
            <w:r w:rsidRPr="00B324F4">
              <w:rPr>
                <w:rFonts w:hint="eastAsia"/>
                <w:sz w:val="18"/>
                <w:szCs w:val="22"/>
              </w:rPr>
              <w:t>方法</w:t>
            </w:r>
            <w:r w:rsidRPr="00B324F4">
              <w:rPr>
                <w:sz w:val="18"/>
                <w:szCs w:val="22"/>
              </w:rPr>
              <w:t>を含む</w:t>
            </w:r>
            <w:r w:rsidRPr="00B324F4">
              <w:rPr>
                <w:rFonts w:hint="eastAsia"/>
                <w:sz w:val="18"/>
                <w:szCs w:val="22"/>
              </w:rPr>
              <w:t>。</w:t>
            </w:r>
            <w:r w:rsidRPr="00B324F4">
              <w:rPr>
                <w:sz w:val="18"/>
                <w:szCs w:val="22"/>
              </w:rPr>
              <w:t>例</w:t>
            </w:r>
            <w:r w:rsidRPr="00B324F4">
              <w:rPr>
                <w:rFonts w:hint="eastAsia"/>
                <w:sz w:val="18"/>
                <w:szCs w:val="22"/>
              </w:rPr>
              <w:t>；郵送</w:t>
            </w:r>
            <w:r w:rsidRPr="00B324F4">
              <w:rPr>
                <w:sz w:val="18"/>
                <w:szCs w:val="22"/>
              </w:rPr>
              <w:t>、電子的</w:t>
            </w:r>
            <w:r w:rsidRPr="00B324F4">
              <w:rPr>
                <w:rFonts w:hint="eastAsia"/>
                <w:sz w:val="18"/>
                <w:szCs w:val="22"/>
              </w:rPr>
              <w:t>配信等</w:t>
            </w:r>
            <w:r w:rsidRPr="00B324F4">
              <w:rPr>
                <w:rFonts w:hint="eastAsia"/>
                <w:szCs w:val="22"/>
              </w:rPr>
              <w:t>）</w:t>
            </w:r>
          </w:p>
        </w:tc>
      </w:tr>
      <w:tr w:rsidR="00B324F4" w:rsidRPr="00B324F4" w14:paraId="4866B1BF" w14:textId="77777777" w:rsidTr="003D4CD5">
        <w:trPr>
          <w:trHeight w:val="1400"/>
        </w:trPr>
        <w:tc>
          <w:tcPr>
            <w:tcW w:w="2405" w:type="dxa"/>
            <w:tcBorders>
              <w:right w:val="dotted" w:sz="4" w:space="0" w:color="auto"/>
            </w:tcBorders>
            <w:shd w:val="clear" w:color="auto" w:fill="auto"/>
            <w:vAlign w:val="center"/>
          </w:tcPr>
          <w:p w14:paraId="2F8C5904" w14:textId="77777777" w:rsidR="00B324F4" w:rsidRPr="00B324F4" w:rsidRDefault="00B324F4" w:rsidP="00B324F4">
            <w:pPr>
              <w:widowControl/>
              <w:spacing w:line="300" w:lineRule="exact"/>
              <w:ind w:firstLine="250"/>
              <w:jc w:val="center"/>
              <w:rPr>
                <w:szCs w:val="22"/>
              </w:rPr>
            </w:pPr>
            <w:r w:rsidRPr="00B324F4">
              <w:rPr>
                <w:rFonts w:hint="eastAsia"/>
                <w:szCs w:val="22"/>
              </w:rPr>
              <w:t>個人情報の</w:t>
            </w:r>
            <w:r w:rsidRPr="00B324F4">
              <w:rPr>
                <w:szCs w:val="22"/>
              </w:rPr>
              <w:t>取り扱い</w:t>
            </w:r>
          </w:p>
        </w:tc>
        <w:tc>
          <w:tcPr>
            <w:tcW w:w="7909" w:type="dxa"/>
            <w:tcBorders>
              <w:left w:val="dotted" w:sz="4" w:space="0" w:color="auto"/>
            </w:tcBorders>
            <w:shd w:val="clear" w:color="auto" w:fill="auto"/>
            <w:vAlign w:val="center"/>
          </w:tcPr>
          <w:p w14:paraId="363FCB4A" w14:textId="77777777" w:rsidR="00B324F4" w:rsidRPr="00B324F4" w:rsidRDefault="00B324F4" w:rsidP="00B324F4">
            <w:pPr>
              <w:widowControl/>
              <w:spacing w:line="300" w:lineRule="exact"/>
              <w:jc w:val="left"/>
              <w:rPr>
                <w:szCs w:val="22"/>
              </w:rPr>
            </w:pPr>
            <w:r w:rsidRPr="00B324F4">
              <w:rPr>
                <w:rFonts w:hint="eastAsia"/>
                <w:szCs w:val="22"/>
              </w:rPr>
              <w:t>例）利用する</w:t>
            </w:r>
            <w:r w:rsidRPr="00B324F4">
              <w:rPr>
                <w:szCs w:val="22"/>
              </w:rPr>
              <w:t>情報から氏名</w:t>
            </w:r>
            <w:r w:rsidRPr="00B324F4">
              <w:rPr>
                <w:rFonts w:hint="eastAsia"/>
                <w:szCs w:val="22"/>
              </w:rPr>
              <w:t>や</w:t>
            </w:r>
            <w:r w:rsidRPr="00B324F4">
              <w:rPr>
                <w:szCs w:val="22"/>
              </w:rPr>
              <w:t>住所等</w:t>
            </w:r>
            <w:r w:rsidRPr="00B324F4">
              <w:rPr>
                <w:rFonts w:hint="eastAsia"/>
                <w:szCs w:val="22"/>
              </w:rPr>
              <w:t>の</w:t>
            </w:r>
            <w:r w:rsidRPr="00B324F4">
              <w:rPr>
                <w:szCs w:val="22"/>
              </w:rPr>
              <w:t>患者</w:t>
            </w:r>
            <w:r w:rsidR="001B4B32">
              <w:rPr>
                <w:rFonts w:hint="eastAsia"/>
                <w:szCs w:val="22"/>
              </w:rPr>
              <w:t>様</w:t>
            </w:r>
            <w:r w:rsidRPr="00B324F4">
              <w:rPr>
                <w:szCs w:val="22"/>
              </w:rPr>
              <w:t>を</w:t>
            </w:r>
            <w:r w:rsidRPr="00B324F4">
              <w:rPr>
                <w:rFonts w:hint="eastAsia"/>
                <w:szCs w:val="22"/>
              </w:rPr>
              <w:t>直接</w:t>
            </w:r>
            <w:r w:rsidRPr="00B324F4">
              <w:rPr>
                <w:szCs w:val="22"/>
              </w:rPr>
              <w:t>特定</w:t>
            </w:r>
            <w:r w:rsidRPr="00B324F4">
              <w:rPr>
                <w:rFonts w:hint="eastAsia"/>
                <w:szCs w:val="22"/>
              </w:rPr>
              <w:t>できる</w:t>
            </w:r>
            <w:r w:rsidRPr="00B324F4">
              <w:rPr>
                <w:szCs w:val="22"/>
              </w:rPr>
              <w:t>個人情報は削除致します</w:t>
            </w:r>
            <w:r w:rsidRPr="00B324F4">
              <w:rPr>
                <w:rFonts w:hint="eastAsia"/>
                <w:szCs w:val="22"/>
              </w:rPr>
              <w:t>。</w:t>
            </w:r>
            <w:r w:rsidRPr="00B324F4">
              <w:rPr>
                <w:szCs w:val="22"/>
              </w:rPr>
              <w:t>また、</w:t>
            </w:r>
            <w:r w:rsidRPr="00B324F4">
              <w:rPr>
                <w:rFonts w:hint="eastAsia"/>
                <w:szCs w:val="22"/>
              </w:rPr>
              <w:t>研究成果は学会等で発表を</w:t>
            </w:r>
            <w:r w:rsidRPr="00B324F4">
              <w:rPr>
                <w:szCs w:val="22"/>
              </w:rPr>
              <w:t>予定していますが、その際も</w:t>
            </w:r>
            <w:r w:rsidRPr="00B324F4">
              <w:rPr>
                <w:rFonts w:hint="eastAsia"/>
                <w:szCs w:val="22"/>
              </w:rPr>
              <w:t>個人を特定</w:t>
            </w:r>
            <w:r w:rsidRPr="00B324F4">
              <w:rPr>
                <w:szCs w:val="22"/>
              </w:rPr>
              <w:t>できる情報は利用しません。</w:t>
            </w:r>
          </w:p>
        </w:tc>
      </w:tr>
      <w:tr w:rsidR="00B324F4" w:rsidRPr="00B324F4" w14:paraId="6B73EAB2" w14:textId="77777777" w:rsidTr="003D4CD5">
        <w:trPr>
          <w:trHeight w:val="680"/>
        </w:trPr>
        <w:tc>
          <w:tcPr>
            <w:tcW w:w="2405" w:type="dxa"/>
            <w:tcBorders>
              <w:right w:val="dotted" w:sz="4" w:space="0" w:color="auto"/>
            </w:tcBorders>
            <w:shd w:val="clear" w:color="auto" w:fill="auto"/>
            <w:vAlign w:val="center"/>
          </w:tcPr>
          <w:p w14:paraId="26BDBA64"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資金源</w:t>
            </w:r>
          </w:p>
          <w:p w14:paraId="57A4452D" w14:textId="77777777" w:rsidR="00B324F4" w:rsidRPr="00B324F4" w:rsidRDefault="00B324F4" w:rsidP="00B324F4">
            <w:pPr>
              <w:widowControl/>
              <w:ind w:firstLine="250"/>
              <w:jc w:val="center"/>
              <w:rPr>
                <w:szCs w:val="22"/>
              </w:rPr>
            </w:pPr>
            <w:r w:rsidRPr="00B324F4">
              <w:rPr>
                <w:rFonts w:hint="eastAsia"/>
                <w:szCs w:val="22"/>
              </w:rPr>
              <w:t>（</w:t>
            </w:r>
            <w:r w:rsidRPr="00B324F4">
              <w:rPr>
                <w:szCs w:val="22"/>
              </w:rPr>
              <w:t>利益相反）</w:t>
            </w:r>
          </w:p>
        </w:tc>
        <w:tc>
          <w:tcPr>
            <w:tcW w:w="7909" w:type="dxa"/>
            <w:tcBorders>
              <w:left w:val="dotted" w:sz="4" w:space="0" w:color="auto"/>
            </w:tcBorders>
            <w:shd w:val="clear" w:color="auto" w:fill="auto"/>
            <w:vAlign w:val="center"/>
          </w:tcPr>
          <w:p w14:paraId="53FEA7B0"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本研究に</w:t>
            </w:r>
            <w:r w:rsidRPr="00B324F4">
              <w:rPr>
                <w:szCs w:val="22"/>
              </w:rPr>
              <w:t>関連し</w:t>
            </w:r>
            <w:r w:rsidRPr="00B324F4">
              <w:rPr>
                <w:rFonts w:hint="eastAsia"/>
                <w:szCs w:val="22"/>
              </w:rPr>
              <w:t>開示すべき</w:t>
            </w:r>
            <w:r w:rsidRPr="00B324F4">
              <w:rPr>
                <w:szCs w:val="22"/>
              </w:rPr>
              <w:t>利益相反関係にある企業等はありません。</w:t>
            </w:r>
          </w:p>
        </w:tc>
      </w:tr>
      <w:tr w:rsidR="00B324F4" w:rsidRPr="00B324F4" w14:paraId="19470635" w14:textId="77777777" w:rsidTr="003D4CD5">
        <w:trPr>
          <w:trHeight w:val="916"/>
        </w:trPr>
        <w:tc>
          <w:tcPr>
            <w:tcW w:w="2405" w:type="dxa"/>
            <w:tcBorders>
              <w:right w:val="dotted" w:sz="4" w:space="0" w:color="auto"/>
            </w:tcBorders>
            <w:shd w:val="clear" w:color="auto" w:fill="auto"/>
            <w:vAlign w:val="center"/>
          </w:tcPr>
          <w:p w14:paraId="58FF8DBF" w14:textId="77777777" w:rsidR="00B324F4" w:rsidRPr="00B324F4" w:rsidRDefault="00B324F4" w:rsidP="00B324F4">
            <w:pPr>
              <w:widowControl/>
              <w:ind w:firstLine="250"/>
              <w:jc w:val="center"/>
              <w:rPr>
                <w:szCs w:val="22"/>
              </w:rPr>
            </w:pPr>
            <w:r w:rsidRPr="00B324F4">
              <w:rPr>
                <w:rFonts w:hint="eastAsia"/>
                <w:szCs w:val="22"/>
              </w:rPr>
              <w:t>お問い合わせ</w:t>
            </w:r>
            <w:r w:rsidRPr="00B324F4">
              <w:rPr>
                <w:szCs w:val="22"/>
              </w:rPr>
              <w:t>先</w:t>
            </w:r>
          </w:p>
        </w:tc>
        <w:tc>
          <w:tcPr>
            <w:tcW w:w="7909" w:type="dxa"/>
            <w:tcBorders>
              <w:left w:val="dotted" w:sz="4" w:space="0" w:color="auto"/>
            </w:tcBorders>
            <w:shd w:val="clear" w:color="auto" w:fill="auto"/>
            <w:vAlign w:val="center"/>
          </w:tcPr>
          <w:p w14:paraId="5EEDC58E" w14:textId="77777777" w:rsidR="00B324F4" w:rsidRPr="00B324F4" w:rsidRDefault="00F46E43" w:rsidP="00B324F4">
            <w:pPr>
              <w:widowControl/>
              <w:ind w:firstLine="250"/>
              <w:jc w:val="left"/>
              <w:rPr>
                <w:szCs w:val="22"/>
              </w:rPr>
            </w:pPr>
            <w:r>
              <w:rPr>
                <w:rFonts w:hint="eastAsia"/>
                <w:szCs w:val="22"/>
              </w:rPr>
              <w:t>TEL</w:t>
            </w:r>
            <w:r w:rsidR="00B324F4" w:rsidRPr="00B324F4">
              <w:rPr>
                <w:rFonts w:hint="eastAsia"/>
                <w:szCs w:val="22"/>
              </w:rPr>
              <w:t>：</w:t>
            </w:r>
          </w:p>
          <w:p w14:paraId="62C0CB60"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w:t>
            </w:r>
          </w:p>
        </w:tc>
      </w:tr>
      <w:tr w:rsidR="00B324F4" w:rsidRPr="00B324F4" w14:paraId="22C7FA90" w14:textId="77777777" w:rsidTr="003D4CD5">
        <w:trPr>
          <w:trHeight w:val="487"/>
        </w:trPr>
        <w:tc>
          <w:tcPr>
            <w:tcW w:w="2405" w:type="dxa"/>
            <w:tcBorders>
              <w:right w:val="dotted" w:sz="4" w:space="0" w:color="auto"/>
            </w:tcBorders>
            <w:shd w:val="clear" w:color="auto" w:fill="auto"/>
            <w:vAlign w:val="center"/>
          </w:tcPr>
          <w:p w14:paraId="54C5DB0C" w14:textId="77777777" w:rsidR="00B324F4" w:rsidRPr="00B324F4" w:rsidRDefault="00B324F4" w:rsidP="00B324F4">
            <w:pPr>
              <w:widowControl/>
              <w:ind w:firstLine="250"/>
              <w:jc w:val="center"/>
              <w:rPr>
                <w:szCs w:val="22"/>
              </w:rPr>
            </w:pPr>
            <w:r w:rsidRPr="00B324F4">
              <w:rPr>
                <w:rFonts w:hint="eastAsia"/>
                <w:szCs w:val="22"/>
              </w:rPr>
              <w:t>備考</w:t>
            </w:r>
          </w:p>
        </w:tc>
        <w:tc>
          <w:tcPr>
            <w:tcW w:w="7909" w:type="dxa"/>
            <w:tcBorders>
              <w:left w:val="dotted" w:sz="4" w:space="0" w:color="auto"/>
            </w:tcBorders>
            <w:shd w:val="clear" w:color="auto" w:fill="auto"/>
            <w:vAlign w:val="center"/>
          </w:tcPr>
          <w:p w14:paraId="45713340" w14:textId="77777777" w:rsidR="00B324F4" w:rsidRPr="00B324F4" w:rsidRDefault="00B324F4" w:rsidP="00B324F4">
            <w:pPr>
              <w:widowControl/>
              <w:ind w:firstLine="250"/>
              <w:jc w:val="left"/>
              <w:rPr>
                <w:szCs w:val="22"/>
              </w:rPr>
            </w:pPr>
          </w:p>
        </w:tc>
      </w:tr>
    </w:tbl>
    <w:p w14:paraId="6CE437C2" w14:textId="77777777" w:rsidR="001B5482" w:rsidRDefault="001B5482" w:rsidP="00B324F4"/>
    <w:p w14:paraId="0A3BF854" w14:textId="77777777" w:rsidR="00B324F4" w:rsidRPr="00B324F4" w:rsidRDefault="001B5482" w:rsidP="00B324F4">
      <w:r>
        <w:br w:type="page"/>
      </w:r>
      <w:r w:rsidR="00116181">
        <w:rPr>
          <w:noProof/>
        </w:rPr>
        <w:lastRenderedPageBreak/>
        <mc:AlternateContent>
          <mc:Choice Requires="wps">
            <w:drawing>
              <wp:anchor distT="0" distB="0" distL="114300" distR="114300" simplePos="0" relativeHeight="251659776" behindDoc="0" locked="0" layoutInCell="1" allowOverlap="1" wp14:anchorId="2EC1F0A9" wp14:editId="613A4BB3">
                <wp:simplePos x="0" y="0"/>
                <wp:positionH relativeFrom="column">
                  <wp:posOffset>2266950</wp:posOffset>
                </wp:positionH>
                <wp:positionV relativeFrom="paragraph">
                  <wp:posOffset>-283210</wp:posOffset>
                </wp:positionV>
                <wp:extent cx="1933575" cy="542925"/>
                <wp:effectExtent l="0" t="0" r="952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1F0A9" id="_x0000_s1040" style="position:absolute;left:0;text-align:left;margin-left:178.5pt;margin-top:-22.3pt;width:152.2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" filled="f" strokecolor="red" strokeweight="2pt">
                <v:path arrowok="t"/>
                <v:textbo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00B324F4" w:rsidRPr="00B324F4">
        <w:t>別</w:t>
      </w:r>
      <w:r w:rsidR="00D45A07">
        <w:rPr>
          <w:rFonts w:hint="eastAsia"/>
        </w:rPr>
        <w:t>紙</w:t>
      </w:r>
      <w:r w:rsidR="00B324F4" w:rsidRPr="00B324F4">
        <w:t>２（</w:t>
      </w:r>
      <w:r w:rsidR="00B324F4" w:rsidRPr="00B324F4">
        <w:rPr>
          <w:rFonts w:hint="eastAsia"/>
        </w:rPr>
        <w:t>試料</w:t>
      </w:r>
      <w:r w:rsidR="00B324F4" w:rsidRPr="00B324F4">
        <w:t>・情報に関する記録）</w:t>
      </w:r>
    </w:p>
    <w:p w14:paraId="39B262E4" w14:textId="77777777" w:rsidR="00B324F4" w:rsidRPr="00B324F4" w:rsidRDefault="00B324F4" w:rsidP="00B324F4">
      <w:pPr>
        <w:widowControl/>
        <w:jc w:val="left"/>
        <w:rPr>
          <w:szCs w:val="22"/>
        </w:rPr>
      </w:pPr>
    </w:p>
    <w:p w14:paraId="0B889D66" w14:textId="77777777" w:rsidR="00B324F4" w:rsidRPr="00B324F4" w:rsidRDefault="00B324F4" w:rsidP="00B324F4">
      <w:pPr>
        <w:widowControl/>
        <w:jc w:val="left"/>
        <w:rPr>
          <w:szCs w:val="22"/>
        </w:rPr>
      </w:pPr>
    </w:p>
    <w:p w14:paraId="130AF9FF" w14:textId="77777777" w:rsidR="00B324F4" w:rsidRPr="00B324F4" w:rsidRDefault="00B324F4" w:rsidP="00B324F4">
      <w:pPr>
        <w:widowControl/>
        <w:jc w:val="left"/>
        <w:rPr>
          <w:szCs w:val="22"/>
        </w:rPr>
      </w:pPr>
      <w:r w:rsidRPr="00B324F4">
        <w:rPr>
          <w:rFonts w:hint="eastAsia"/>
          <w:szCs w:val="22"/>
        </w:rPr>
        <w:t>研究</w:t>
      </w:r>
      <w:r w:rsidRPr="00B324F4">
        <w:rPr>
          <w:szCs w:val="22"/>
        </w:rPr>
        <w:t>課題名：</w:t>
      </w:r>
      <w:r w:rsidRPr="00B324F4">
        <w:rPr>
          <w:szCs w:val="22"/>
          <w:u w:val="single"/>
        </w:rPr>
        <w:t xml:space="preserve">　</w:t>
      </w:r>
      <w:r w:rsidRPr="00B324F4">
        <w:rPr>
          <w:rFonts w:hint="eastAsia"/>
          <w:szCs w:val="22"/>
          <w:u w:val="single"/>
        </w:rPr>
        <w:t>例）薬局における腎機能情報を用いた薬物療法適正化事業に関する調査研究</w:t>
      </w:r>
      <w:r w:rsidRPr="00B324F4">
        <w:rPr>
          <w:szCs w:val="22"/>
          <w:u w:val="single"/>
        </w:rPr>
        <w:t xml:space="preserve">　</w:t>
      </w:r>
    </w:p>
    <w:p w14:paraId="272557FF" w14:textId="77777777" w:rsidR="00B324F4" w:rsidRPr="00B324F4" w:rsidRDefault="00B324F4" w:rsidP="00B324F4">
      <w:pPr>
        <w:widowControl/>
        <w:jc w:val="left"/>
        <w:rPr>
          <w:b/>
          <w:szCs w:val="22"/>
        </w:rPr>
      </w:pPr>
    </w:p>
    <w:p w14:paraId="5EAD997E" w14:textId="77777777" w:rsidR="00B324F4" w:rsidRPr="00B324F4" w:rsidRDefault="00B324F4" w:rsidP="00B324F4">
      <w:pPr>
        <w:widowControl/>
        <w:jc w:val="left"/>
        <w:rPr>
          <w:b/>
          <w:sz w:val="24"/>
          <w:szCs w:val="22"/>
        </w:rPr>
      </w:pPr>
      <w:r w:rsidRPr="00B324F4">
        <w:rPr>
          <w:rFonts w:hint="eastAsia"/>
          <w:b/>
          <w:sz w:val="24"/>
          <w:szCs w:val="22"/>
        </w:rPr>
        <w:t>（</w:t>
      </w:r>
      <w:r w:rsidRPr="00B324F4">
        <w:rPr>
          <w:rFonts w:hint="eastAsia"/>
          <w:b/>
          <w:sz w:val="24"/>
          <w:szCs w:val="22"/>
        </w:rPr>
        <w:t>1</w:t>
      </w:r>
      <w:r w:rsidRPr="00B324F4">
        <w:rPr>
          <w:rFonts w:hint="eastAsia"/>
          <w:b/>
          <w:sz w:val="24"/>
          <w:szCs w:val="22"/>
        </w:rPr>
        <w:t>）他の</w:t>
      </w:r>
      <w:r w:rsidR="0070547F">
        <w:rPr>
          <w:rFonts w:hint="eastAsia"/>
          <w:b/>
          <w:sz w:val="24"/>
          <w:szCs w:val="22"/>
        </w:rPr>
        <w:t>機関</w:t>
      </w:r>
      <w:r w:rsidRPr="00B324F4">
        <w:rPr>
          <w:rFonts w:hint="eastAsia"/>
          <w:b/>
          <w:sz w:val="24"/>
          <w:szCs w:val="22"/>
        </w:rPr>
        <w:t>へ</w:t>
      </w:r>
      <w:r w:rsidRPr="00B324F4">
        <w:rPr>
          <w:b/>
          <w:sz w:val="24"/>
          <w:szCs w:val="22"/>
        </w:rPr>
        <w:t>試料</w:t>
      </w:r>
      <w:r w:rsidR="001024A1">
        <w:rPr>
          <w:rFonts w:hint="eastAsia"/>
          <w:b/>
          <w:sz w:val="24"/>
          <w:szCs w:val="22"/>
        </w:rPr>
        <w:t>／</w:t>
      </w:r>
      <w:r w:rsidRPr="00B324F4">
        <w:rPr>
          <w:b/>
          <w:sz w:val="24"/>
          <w:szCs w:val="22"/>
        </w:rPr>
        <w:t>情報</w:t>
      </w:r>
      <w:r w:rsidRPr="00B324F4">
        <w:rPr>
          <w:rFonts w:hint="eastAsia"/>
          <w:b/>
          <w:sz w:val="24"/>
          <w:szCs w:val="22"/>
        </w:rPr>
        <w:t>の</w:t>
      </w:r>
      <w:r w:rsidRPr="00B324F4">
        <w:rPr>
          <w:b/>
          <w:sz w:val="24"/>
          <w:szCs w:val="22"/>
          <w:u w:val="single"/>
        </w:rPr>
        <w:t>提供</w:t>
      </w:r>
      <w:r w:rsidRPr="00B324F4">
        <w:rPr>
          <w:rFonts w:hint="eastAsia"/>
          <w:b/>
          <w:sz w:val="24"/>
          <w:szCs w:val="22"/>
          <w:u w:val="single"/>
        </w:rPr>
        <w:t>を行う</w:t>
      </w:r>
      <w:r w:rsidRPr="00B324F4">
        <w:rPr>
          <w:rFonts w:hint="eastAsia"/>
          <w:b/>
          <w:sz w:val="24"/>
          <w:szCs w:val="22"/>
        </w:rPr>
        <w:t>研究</w:t>
      </w:r>
    </w:p>
    <w:p w14:paraId="44E65808" w14:textId="77777777" w:rsidR="00B324F4" w:rsidRPr="00B324F4" w:rsidRDefault="00B324F4" w:rsidP="00B324F4">
      <w:pPr>
        <w:widowControl/>
        <w:jc w:val="left"/>
        <w:rPr>
          <w:b/>
          <w:sz w:val="20"/>
          <w:szCs w:val="22"/>
        </w:rPr>
      </w:pPr>
      <w:r w:rsidRPr="00B324F4">
        <w:rPr>
          <w:rFonts w:hint="eastAsia"/>
          <w:b/>
          <w:sz w:val="20"/>
          <w:szCs w:val="22"/>
        </w:rPr>
        <w:t>（複数の</w:t>
      </w:r>
      <w:r w:rsidRPr="00B324F4">
        <w:rPr>
          <w:b/>
          <w:sz w:val="20"/>
          <w:szCs w:val="22"/>
        </w:rPr>
        <w:t>機関に</w:t>
      </w:r>
      <w:r w:rsidRPr="00B324F4">
        <w:rPr>
          <w:rFonts w:hint="eastAsia"/>
          <w:b/>
          <w:sz w:val="20"/>
          <w:szCs w:val="22"/>
        </w:rPr>
        <w:t>提供</w:t>
      </w:r>
      <w:r w:rsidRPr="00B324F4">
        <w:rPr>
          <w:b/>
          <w:sz w:val="20"/>
          <w:szCs w:val="22"/>
        </w:rPr>
        <w:t>する場合</w:t>
      </w:r>
      <w:r w:rsidRPr="00B324F4">
        <w:rPr>
          <w:rFonts w:hint="eastAsia"/>
          <w:b/>
          <w:sz w:val="20"/>
          <w:szCs w:val="22"/>
        </w:rPr>
        <w:t>、</w:t>
      </w:r>
      <w:r w:rsidRPr="00B324F4">
        <w:rPr>
          <w:b/>
          <w:sz w:val="20"/>
          <w:szCs w:val="22"/>
        </w:rPr>
        <w:t>全ての機関名および研究責任者名を記載</w:t>
      </w:r>
      <w:r w:rsidRPr="00B324F4">
        <w:rPr>
          <w:rFonts w:hint="eastAsia"/>
          <w:b/>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B324F4" w:rsidRPr="00B324F4" w14:paraId="31917ABE" w14:textId="77777777" w:rsidTr="003D4CD5">
        <w:tc>
          <w:tcPr>
            <w:tcW w:w="3510" w:type="dxa"/>
            <w:tcBorders>
              <w:right w:val="dotted" w:sz="4" w:space="0" w:color="auto"/>
            </w:tcBorders>
            <w:shd w:val="clear" w:color="auto" w:fill="auto"/>
          </w:tcPr>
          <w:p w14:paraId="53CBFBE7" w14:textId="77777777" w:rsidR="00B324F4" w:rsidRPr="00B324F4" w:rsidRDefault="00B324F4" w:rsidP="00B324F4">
            <w:pPr>
              <w:widowControl/>
              <w:ind w:firstLine="250"/>
              <w:jc w:val="left"/>
              <w:rPr>
                <w:szCs w:val="22"/>
              </w:rPr>
            </w:pPr>
            <w:r w:rsidRPr="00B324F4">
              <w:rPr>
                <w:rFonts w:hint="eastAsia"/>
                <w:szCs w:val="22"/>
              </w:rPr>
              <w:t>提供</w:t>
            </w:r>
            <w:r w:rsidRPr="00B324F4">
              <w:rPr>
                <w:szCs w:val="22"/>
              </w:rPr>
              <w:t>先の</w:t>
            </w:r>
            <w:r w:rsidRPr="00B324F4">
              <w:rPr>
                <w:rFonts w:hint="eastAsia"/>
                <w:szCs w:val="22"/>
              </w:rPr>
              <w:t>機関名</w:t>
            </w:r>
          </w:p>
        </w:tc>
        <w:tc>
          <w:tcPr>
            <w:tcW w:w="6237" w:type="dxa"/>
            <w:tcBorders>
              <w:left w:val="dotted" w:sz="4" w:space="0" w:color="auto"/>
            </w:tcBorders>
            <w:shd w:val="clear" w:color="auto" w:fill="auto"/>
          </w:tcPr>
          <w:p w14:paraId="538BB451" w14:textId="77777777" w:rsidR="00B324F4" w:rsidRPr="00B324F4" w:rsidRDefault="00B324F4" w:rsidP="00B324F4">
            <w:pPr>
              <w:widowControl/>
              <w:ind w:firstLine="250"/>
              <w:jc w:val="left"/>
              <w:rPr>
                <w:szCs w:val="22"/>
              </w:rPr>
            </w:pPr>
            <w:r w:rsidRPr="00B324F4">
              <w:rPr>
                <w:rFonts w:hint="eastAsia"/>
                <w:szCs w:val="22"/>
              </w:rPr>
              <w:t>例</w:t>
            </w:r>
            <w:r w:rsidRPr="00B324F4">
              <w:rPr>
                <w:szCs w:val="22"/>
              </w:rPr>
              <w:t>）</w:t>
            </w:r>
            <w:r w:rsidRPr="00B324F4">
              <w:rPr>
                <w:rFonts w:hint="eastAsia"/>
                <w:szCs w:val="22"/>
              </w:rPr>
              <w:t>○○○大学、□□□研究所</w:t>
            </w:r>
          </w:p>
        </w:tc>
      </w:tr>
      <w:tr w:rsidR="00B324F4" w:rsidRPr="00B324F4" w14:paraId="1E67C6DF" w14:textId="77777777" w:rsidTr="003D4CD5">
        <w:tc>
          <w:tcPr>
            <w:tcW w:w="3510" w:type="dxa"/>
            <w:tcBorders>
              <w:right w:val="dotted" w:sz="4" w:space="0" w:color="auto"/>
            </w:tcBorders>
            <w:shd w:val="clear" w:color="auto" w:fill="auto"/>
          </w:tcPr>
          <w:p w14:paraId="351E9368" w14:textId="77777777" w:rsidR="00B324F4" w:rsidRPr="00B324F4" w:rsidRDefault="00B324F4" w:rsidP="00B324F4">
            <w:pPr>
              <w:widowControl/>
              <w:ind w:firstLine="250"/>
              <w:jc w:val="left"/>
              <w:rPr>
                <w:szCs w:val="22"/>
              </w:rPr>
            </w:pPr>
            <w:r w:rsidRPr="00B324F4">
              <w:rPr>
                <w:szCs w:val="22"/>
              </w:rPr>
              <w:t>提供先の</w:t>
            </w:r>
            <w:r w:rsidRPr="00B324F4">
              <w:rPr>
                <w:rFonts w:hint="eastAsia"/>
                <w:szCs w:val="22"/>
              </w:rPr>
              <w:t>機関の</w:t>
            </w:r>
            <w:r w:rsidRPr="00B324F4">
              <w:rPr>
                <w:szCs w:val="22"/>
              </w:rPr>
              <w:t>研究責任者名</w:t>
            </w:r>
          </w:p>
        </w:tc>
        <w:tc>
          <w:tcPr>
            <w:tcW w:w="6237" w:type="dxa"/>
            <w:tcBorders>
              <w:left w:val="dotted" w:sz="4" w:space="0" w:color="auto"/>
            </w:tcBorders>
            <w:shd w:val="clear" w:color="auto" w:fill="auto"/>
          </w:tcPr>
          <w:p w14:paraId="7109C216" w14:textId="77777777" w:rsidR="00B324F4" w:rsidRPr="00B324F4" w:rsidRDefault="00B324F4" w:rsidP="00B324F4">
            <w:pPr>
              <w:widowControl/>
              <w:ind w:firstLine="250"/>
              <w:jc w:val="left"/>
              <w:rPr>
                <w:szCs w:val="22"/>
              </w:rPr>
            </w:pPr>
            <w:r w:rsidRPr="00B324F4">
              <w:rPr>
                <w:rFonts w:hint="eastAsia"/>
                <w:szCs w:val="22"/>
              </w:rPr>
              <w:t>例</w:t>
            </w:r>
            <w:r w:rsidRPr="00B324F4">
              <w:rPr>
                <w:szCs w:val="22"/>
              </w:rPr>
              <w:t>）</w:t>
            </w:r>
            <w:r w:rsidRPr="00B324F4">
              <w:rPr>
                <w:rFonts w:hint="eastAsia"/>
                <w:szCs w:val="22"/>
              </w:rPr>
              <w:t>○○○大学（○×　○×）、□□□研究所（</w:t>
            </w:r>
            <w:r w:rsidRPr="00B324F4">
              <w:rPr>
                <w:rFonts w:hint="eastAsia"/>
                <w:szCs w:val="22"/>
              </w:rPr>
              <w:t>xx</w:t>
            </w:r>
            <w:r w:rsidRPr="00B324F4">
              <w:rPr>
                <w:szCs w:val="22"/>
              </w:rPr>
              <w:t xml:space="preserve"> </w:t>
            </w:r>
            <w:proofErr w:type="spellStart"/>
            <w:r w:rsidRPr="00B324F4">
              <w:rPr>
                <w:szCs w:val="22"/>
              </w:rPr>
              <w:t>xx</w:t>
            </w:r>
            <w:proofErr w:type="spellEnd"/>
            <w:r w:rsidRPr="00B324F4">
              <w:rPr>
                <w:rFonts w:hint="eastAsia"/>
                <w:szCs w:val="22"/>
              </w:rPr>
              <w:t>）</w:t>
            </w:r>
          </w:p>
        </w:tc>
      </w:tr>
      <w:tr w:rsidR="00B324F4" w:rsidRPr="00B324F4" w14:paraId="51EFFC67" w14:textId="77777777" w:rsidTr="003D4CD5">
        <w:tc>
          <w:tcPr>
            <w:tcW w:w="3510" w:type="dxa"/>
            <w:tcBorders>
              <w:right w:val="dotted" w:sz="4" w:space="0" w:color="auto"/>
            </w:tcBorders>
            <w:shd w:val="clear" w:color="auto" w:fill="auto"/>
          </w:tcPr>
          <w:p w14:paraId="0E451CAD" w14:textId="77777777" w:rsidR="00B324F4" w:rsidRPr="00B324F4" w:rsidRDefault="00B324F4" w:rsidP="00B324F4">
            <w:pPr>
              <w:widowControl/>
              <w:ind w:firstLine="250"/>
              <w:jc w:val="left"/>
              <w:rPr>
                <w:szCs w:val="22"/>
              </w:rPr>
            </w:pPr>
            <w:r w:rsidRPr="00B324F4">
              <w:rPr>
                <w:szCs w:val="22"/>
              </w:rPr>
              <w:t>提供元の機関の名称</w:t>
            </w:r>
          </w:p>
        </w:tc>
        <w:tc>
          <w:tcPr>
            <w:tcW w:w="6237" w:type="dxa"/>
            <w:tcBorders>
              <w:left w:val="dotted" w:sz="4" w:space="0" w:color="auto"/>
            </w:tcBorders>
            <w:shd w:val="clear" w:color="auto" w:fill="auto"/>
          </w:tcPr>
          <w:p w14:paraId="0C69CD27" w14:textId="77777777" w:rsidR="00B324F4" w:rsidRPr="00B324F4" w:rsidRDefault="00B324F4" w:rsidP="00B324F4">
            <w:pPr>
              <w:widowControl/>
              <w:ind w:firstLine="250"/>
              <w:jc w:val="left"/>
              <w:rPr>
                <w:szCs w:val="22"/>
              </w:rPr>
            </w:pPr>
            <w:r w:rsidRPr="00B324F4">
              <w:rPr>
                <w:rFonts w:hint="eastAsia"/>
                <w:szCs w:val="22"/>
              </w:rPr>
              <w:t>○○薬局</w:t>
            </w:r>
          </w:p>
        </w:tc>
      </w:tr>
      <w:tr w:rsidR="00B324F4" w:rsidRPr="00B324F4" w14:paraId="18B2C499" w14:textId="77777777" w:rsidTr="003D4CD5">
        <w:tc>
          <w:tcPr>
            <w:tcW w:w="3510" w:type="dxa"/>
            <w:tcBorders>
              <w:right w:val="dotted" w:sz="4" w:space="0" w:color="auto"/>
            </w:tcBorders>
            <w:shd w:val="clear" w:color="auto" w:fill="auto"/>
          </w:tcPr>
          <w:p w14:paraId="7EB2CDD6" w14:textId="77777777" w:rsidR="00B324F4" w:rsidRPr="00B324F4" w:rsidRDefault="00B324F4" w:rsidP="00B324F4">
            <w:pPr>
              <w:widowControl/>
              <w:ind w:firstLine="250"/>
              <w:jc w:val="left"/>
              <w:rPr>
                <w:szCs w:val="22"/>
              </w:rPr>
            </w:pPr>
            <w:r w:rsidRPr="00B324F4">
              <w:rPr>
                <w:szCs w:val="22"/>
              </w:rPr>
              <w:t>提供元の研究責任者名</w:t>
            </w:r>
          </w:p>
        </w:tc>
        <w:tc>
          <w:tcPr>
            <w:tcW w:w="6237" w:type="dxa"/>
            <w:tcBorders>
              <w:left w:val="dotted" w:sz="4" w:space="0" w:color="auto"/>
            </w:tcBorders>
            <w:shd w:val="clear" w:color="auto" w:fill="auto"/>
          </w:tcPr>
          <w:p w14:paraId="2C8F8374" w14:textId="77777777" w:rsidR="00B324F4" w:rsidRPr="00B324F4" w:rsidRDefault="00B324F4" w:rsidP="00B324F4">
            <w:pPr>
              <w:widowControl/>
              <w:ind w:firstLine="250"/>
              <w:jc w:val="left"/>
              <w:rPr>
                <w:szCs w:val="22"/>
              </w:rPr>
            </w:pPr>
            <w:r w:rsidRPr="00B324F4">
              <w:rPr>
                <w:rFonts w:hint="eastAsia"/>
                <w:szCs w:val="22"/>
              </w:rPr>
              <w:t>例</w:t>
            </w:r>
            <w:r w:rsidRPr="00B324F4">
              <w:rPr>
                <w:szCs w:val="22"/>
              </w:rPr>
              <w:t>）</w:t>
            </w:r>
            <w:r w:rsidRPr="00B324F4">
              <w:rPr>
                <w:rFonts w:hint="eastAsia"/>
                <w:szCs w:val="22"/>
              </w:rPr>
              <w:t>◇</w:t>
            </w:r>
            <w:r w:rsidRPr="00B324F4">
              <w:rPr>
                <w:rFonts w:ascii="ＭＳ 明朝" w:hAnsi="ＭＳ 明朝" w:cs="ＭＳ 明朝" w:hint="eastAsia"/>
                <w:szCs w:val="22"/>
              </w:rPr>
              <w:t>◇</w:t>
            </w:r>
            <w:r w:rsidRPr="00B324F4">
              <w:rPr>
                <w:rFonts w:hint="eastAsia"/>
                <w:szCs w:val="22"/>
              </w:rPr>
              <w:t xml:space="preserve">　</w:t>
            </w:r>
            <w:r w:rsidRPr="00F46E43">
              <w:rPr>
                <w:rFonts w:ascii="ＭＳ 明朝" w:hAnsi="ＭＳ 明朝" w:cs="Cambria Math"/>
                <w:szCs w:val="22"/>
              </w:rPr>
              <w:t>△△</w:t>
            </w:r>
            <w:r w:rsidRPr="00B324F4">
              <w:rPr>
                <w:rFonts w:hint="eastAsia"/>
                <w:szCs w:val="22"/>
              </w:rPr>
              <w:t>（当該薬局管理者</w:t>
            </w:r>
            <w:r w:rsidRPr="00B324F4">
              <w:rPr>
                <w:szCs w:val="22"/>
              </w:rPr>
              <w:t>）</w:t>
            </w:r>
          </w:p>
        </w:tc>
      </w:tr>
      <w:tr w:rsidR="00B324F4" w:rsidRPr="00B324F4" w14:paraId="36244B92" w14:textId="77777777" w:rsidTr="003D4CD5">
        <w:tc>
          <w:tcPr>
            <w:tcW w:w="3510" w:type="dxa"/>
            <w:tcBorders>
              <w:right w:val="dotted" w:sz="4" w:space="0" w:color="auto"/>
            </w:tcBorders>
            <w:shd w:val="clear" w:color="auto" w:fill="auto"/>
          </w:tcPr>
          <w:p w14:paraId="1D2CD1B0" w14:textId="77777777" w:rsidR="00B324F4" w:rsidRPr="00B324F4" w:rsidRDefault="00B324F4" w:rsidP="00B324F4">
            <w:pPr>
              <w:widowControl/>
              <w:ind w:firstLine="250"/>
              <w:jc w:val="left"/>
              <w:rPr>
                <w:szCs w:val="22"/>
              </w:rPr>
            </w:pPr>
            <w:r w:rsidRPr="00B324F4">
              <w:rPr>
                <w:szCs w:val="22"/>
              </w:rPr>
              <w:t>試料</w:t>
            </w:r>
            <w:r w:rsidR="001024A1">
              <w:rPr>
                <w:rFonts w:hint="eastAsia"/>
                <w:szCs w:val="22"/>
              </w:rPr>
              <w:t>／</w:t>
            </w:r>
            <w:r w:rsidRPr="00B324F4">
              <w:rPr>
                <w:szCs w:val="22"/>
              </w:rPr>
              <w:t>情報の項目</w:t>
            </w:r>
          </w:p>
        </w:tc>
        <w:tc>
          <w:tcPr>
            <w:tcW w:w="6237" w:type="dxa"/>
            <w:tcBorders>
              <w:left w:val="dotted" w:sz="4" w:space="0" w:color="auto"/>
            </w:tcBorders>
            <w:shd w:val="clear" w:color="auto" w:fill="auto"/>
          </w:tcPr>
          <w:p w14:paraId="5B7517F0" w14:textId="43F6EE38" w:rsidR="00B324F4" w:rsidRPr="00B324F4" w:rsidRDefault="00B324F4" w:rsidP="00B324F4">
            <w:pPr>
              <w:widowControl/>
              <w:ind w:firstLine="250"/>
              <w:jc w:val="left"/>
              <w:rPr>
                <w:szCs w:val="22"/>
              </w:rPr>
            </w:pPr>
          </w:p>
        </w:tc>
      </w:tr>
      <w:tr w:rsidR="00B324F4" w:rsidRPr="00B324F4" w14:paraId="74753FC2" w14:textId="77777777" w:rsidTr="003D4CD5">
        <w:tc>
          <w:tcPr>
            <w:tcW w:w="3510" w:type="dxa"/>
            <w:tcBorders>
              <w:right w:val="dotted" w:sz="4" w:space="0" w:color="auto"/>
            </w:tcBorders>
            <w:shd w:val="clear" w:color="auto" w:fill="auto"/>
          </w:tcPr>
          <w:p w14:paraId="297403C5" w14:textId="77777777" w:rsidR="00B324F4" w:rsidRPr="00B324F4" w:rsidRDefault="00B324F4" w:rsidP="00B324F4">
            <w:pPr>
              <w:widowControl/>
              <w:ind w:firstLine="250"/>
              <w:jc w:val="left"/>
              <w:rPr>
                <w:szCs w:val="22"/>
              </w:rPr>
            </w:pPr>
            <w:r w:rsidRPr="00B324F4">
              <w:rPr>
                <w:szCs w:val="22"/>
              </w:rPr>
              <w:t>試料</w:t>
            </w:r>
            <w:r w:rsidR="001024A1">
              <w:rPr>
                <w:rFonts w:hint="eastAsia"/>
                <w:szCs w:val="22"/>
              </w:rPr>
              <w:t>／</w:t>
            </w:r>
            <w:r w:rsidRPr="00B324F4">
              <w:rPr>
                <w:szCs w:val="22"/>
              </w:rPr>
              <w:t>情報の取得の</w:t>
            </w:r>
            <w:r w:rsidRPr="00B324F4">
              <w:rPr>
                <w:rFonts w:hint="eastAsia"/>
                <w:szCs w:val="22"/>
              </w:rPr>
              <w:t>経緯</w:t>
            </w:r>
          </w:p>
        </w:tc>
        <w:tc>
          <w:tcPr>
            <w:tcW w:w="6237" w:type="dxa"/>
            <w:tcBorders>
              <w:left w:val="dotted" w:sz="4" w:space="0" w:color="auto"/>
            </w:tcBorders>
            <w:shd w:val="clear" w:color="auto" w:fill="auto"/>
          </w:tcPr>
          <w:p w14:paraId="62C16D56" w14:textId="77777777" w:rsidR="00B324F4" w:rsidRPr="00B324F4" w:rsidRDefault="00B324F4" w:rsidP="00B324F4">
            <w:pPr>
              <w:widowControl/>
              <w:ind w:firstLine="250"/>
              <w:jc w:val="left"/>
              <w:rPr>
                <w:szCs w:val="22"/>
              </w:rPr>
            </w:pPr>
            <w:r w:rsidRPr="00B324F4">
              <w:rPr>
                <w:rFonts w:hint="eastAsia"/>
                <w:szCs w:val="22"/>
              </w:rPr>
              <w:t>例）当薬局の通常業務にて取得した既存の患者情報</w:t>
            </w:r>
          </w:p>
          <w:p w14:paraId="318C751A" w14:textId="77777777" w:rsidR="00B324F4" w:rsidRPr="00B324F4" w:rsidRDefault="00B324F4" w:rsidP="00B324F4">
            <w:pPr>
              <w:widowControl/>
              <w:ind w:firstLine="250"/>
              <w:jc w:val="left"/>
              <w:rPr>
                <w:szCs w:val="22"/>
              </w:rPr>
            </w:pPr>
          </w:p>
        </w:tc>
      </w:tr>
    </w:tbl>
    <w:p w14:paraId="511BE319" w14:textId="77777777" w:rsidR="00B324F4" w:rsidRPr="00B324F4" w:rsidRDefault="00B324F4" w:rsidP="00B324F4">
      <w:pPr>
        <w:widowControl/>
        <w:jc w:val="left"/>
        <w:rPr>
          <w:szCs w:val="22"/>
        </w:rPr>
      </w:pPr>
    </w:p>
    <w:p w14:paraId="35E40608" w14:textId="77777777" w:rsidR="00B324F4" w:rsidRPr="00B324F4" w:rsidRDefault="00B324F4" w:rsidP="00B324F4">
      <w:pPr>
        <w:widowControl/>
        <w:jc w:val="left"/>
        <w:rPr>
          <w:b/>
          <w:sz w:val="24"/>
          <w:szCs w:val="22"/>
        </w:rPr>
      </w:pPr>
      <w:r w:rsidRPr="00B324F4">
        <w:rPr>
          <w:rFonts w:hint="eastAsia"/>
          <w:b/>
          <w:sz w:val="24"/>
          <w:szCs w:val="22"/>
        </w:rPr>
        <w:t>（</w:t>
      </w:r>
      <w:r w:rsidRPr="00B324F4">
        <w:rPr>
          <w:rFonts w:hint="eastAsia"/>
          <w:b/>
          <w:sz w:val="24"/>
          <w:szCs w:val="22"/>
        </w:rPr>
        <w:t>2</w:t>
      </w:r>
      <w:r w:rsidRPr="00B324F4">
        <w:rPr>
          <w:rFonts w:hint="eastAsia"/>
          <w:b/>
          <w:sz w:val="24"/>
          <w:szCs w:val="22"/>
        </w:rPr>
        <w:t>）他の</w:t>
      </w:r>
      <w:r w:rsidR="0070547F">
        <w:rPr>
          <w:rFonts w:hint="eastAsia"/>
          <w:b/>
          <w:sz w:val="24"/>
          <w:szCs w:val="22"/>
        </w:rPr>
        <w:t>機関</w:t>
      </w:r>
      <w:r w:rsidRPr="00B324F4">
        <w:rPr>
          <w:b/>
          <w:sz w:val="24"/>
          <w:szCs w:val="22"/>
        </w:rPr>
        <w:t>より試料</w:t>
      </w:r>
      <w:r w:rsidRPr="00B324F4">
        <w:rPr>
          <w:rFonts w:hint="eastAsia"/>
          <w:b/>
          <w:sz w:val="24"/>
          <w:szCs w:val="22"/>
        </w:rPr>
        <w:t>/</w:t>
      </w:r>
      <w:r w:rsidRPr="00B324F4">
        <w:rPr>
          <w:b/>
          <w:sz w:val="24"/>
          <w:szCs w:val="22"/>
        </w:rPr>
        <w:t>情報</w:t>
      </w:r>
      <w:r w:rsidRPr="00B324F4">
        <w:rPr>
          <w:rFonts w:hint="eastAsia"/>
          <w:b/>
          <w:sz w:val="24"/>
          <w:szCs w:val="22"/>
        </w:rPr>
        <w:t>の</w:t>
      </w:r>
      <w:r w:rsidRPr="00B324F4">
        <w:rPr>
          <w:b/>
          <w:sz w:val="24"/>
          <w:szCs w:val="22"/>
          <w:u w:val="single"/>
        </w:rPr>
        <w:t>提供</w:t>
      </w:r>
      <w:r w:rsidRPr="00B324F4">
        <w:rPr>
          <w:rFonts w:hint="eastAsia"/>
          <w:b/>
          <w:sz w:val="24"/>
          <w:szCs w:val="22"/>
          <w:u w:val="single"/>
        </w:rPr>
        <w:t>を受けて</w:t>
      </w:r>
      <w:r w:rsidRPr="00B324F4">
        <w:rPr>
          <w:b/>
          <w:sz w:val="24"/>
          <w:szCs w:val="22"/>
          <w:u w:val="single"/>
        </w:rPr>
        <w:t>実施する</w:t>
      </w:r>
      <w:r w:rsidRPr="00B324F4">
        <w:rPr>
          <w:rFonts w:hint="eastAsia"/>
          <w:b/>
          <w:sz w:val="24"/>
          <w:szCs w:val="22"/>
        </w:rPr>
        <w:t>研究</w:t>
      </w:r>
    </w:p>
    <w:p w14:paraId="07C8337B" w14:textId="77777777" w:rsidR="00B324F4" w:rsidRPr="00B324F4" w:rsidRDefault="00B324F4" w:rsidP="00B324F4">
      <w:pPr>
        <w:widowControl/>
        <w:jc w:val="left"/>
        <w:rPr>
          <w:b/>
          <w:sz w:val="20"/>
          <w:szCs w:val="22"/>
        </w:rPr>
      </w:pPr>
      <w:r w:rsidRPr="00B324F4">
        <w:rPr>
          <w:rFonts w:hint="eastAsia"/>
          <w:b/>
          <w:sz w:val="20"/>
          <w:szCs w:val="22"/>
        </w:rPr>
        <w:t>（複数の</w:t>
      </w:r>
      <w:r w:rsidRPr="00B324F4">
        <w:rPr>
          <w:b/>
          <w:sz w:val="20"/>
          <w:szCs w:val="22"/>
        </w:rPr>
        <w:t>機関</w:t>
      </w:r>
      <w:r w:rsidRPr="00B324F4">
        <w:rPr>
          <w:rFonts w:hint="eastAsia"/>
          <w:b/>
          <w:sz w:val="20"/>
          <w:szCs w:val="22"/>
        </w:rPr>
        <w:t>から</w:t>
      </w:r>
      <w:r w:rsidRPr="00B324F4">
        <w:rPr>
          <w:b/>
          <w:sz w:val="20"/>
          <w:szCs w:val="22"/>
        </w:rPr>
        <w:t>提供を</w:t>
      </w:r>
      <w:r w:rsidRPr="00B324F4">
        <w:rPr>
          <w:rFonts w:hint="eastAsia"/>
          <w:b/>
          <w:sz w:val="20"/>
          <w:szCs w:val="22"/>
        </w:rPr>
        <w:t>受ける</w:t>
      </w:r>
      <w:r w:rsidRPr="00B324F4">
        <w:rPr>
          <w:b/>
          <w:sz w:val="20"/>
          <w:szCs w:val="22"/>
        </w:rPr>
        <w:t>場合</w:t>
      </w:r>
      <w:r w:rsidRPr="00B324F4">
        <w:rPr>
          <w:rFonts w:hint="eastAsia"/>
          <w:b/>
          <w:sz w:val="20"/>
          <w:szCs w:val="22"/>
        </w:rPr>
        <w:t>、</w:t>
      </w:r>
      <w:r w:rsidRPr="00B324F4">
        <w:rPr>
          <w:b/>
          <w:sz w:val="20"/>
          <w:szCs w:val="22"/>
        </w:rPr>
        <w:t>全ての機関名および研究責任者名を記載</w:t>
      </w:r>
      <w:r w:rsidRPr="00B324F4">
        <w:rPr>
          <w:rFonts w:hint="eastAsia"/>
          <w:b/>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B324F4" w:rsidRPr="00B324F4" w14:paraId="0A7E35AA" w14:textId="77777777" w:rsidTr="003D4CD5">
        <w:tc>
          <w:tcPr>
            <w:tcW w:w="3510" w:type="dxa"/>
            <w:tcBorders>
              <w:right w:val="dotted" w:sz="4" w:space="0" w:color="auto"/>
            </w:tcBorders>
            <w:shd w:val="clear" w:color="auto" w:fill="auto"/>
          </w:tcPr>
          <w:p w14:paraId="266BAF9B" w14:textId="77777777" w:rsidR="00B324F4" w:rsidRPr="00B324F4" w:rsidRDefault="00B324F4" w:rsidP="00B324F4">
            <w:pPr>
              <w:widowControl/>
              <w:ind w:firstLine="250"/>
              <w:jc w:val="left"/>
              <w:rPr>
                <w:szCs w:val="22"/>
              </w:rPr>
            </w:pPr>
            <w:r w:rsidRPr="00B324F4">
              <w:rPr>
                <w:rFonts w:hint="eastAsia"/>
                <w:szCs w:val="22"/>
              </w:rPr>
              <w:t>提供</w:t>
            </w:r>
            <w:r w:rsidRPr="00B324F4">
              <w:rPr>
                <w:szCs w:val="22"/>
              </w:rPr>
              <w:t>先の</w:t>
            </w:r>
            <w:r w:rsidRPr="00B324F4">
              <w:rPr>
                <w:rFonts w:hint="eastAsia"/>
                <w:szCs w:val="22"/>
              </w:rPr>
              <w:t>機関名</w:t>
            </w:r>
          </w:p>
        </w:tc>
        <w:tc>
          <w:tcPr>
            <w:tcW w:w="6237" w:type="dxa"/>
            <w:tcBorders>
              <w:left w:val="dotted" w:sz="4" w:space="0" w:color="auto"/>
            </w:tcBorders>
            <w:shd w:val="clear" w:color="auto" w:fill="auto"/>
          </w:tcPr>
          <w:p w14:paraId="0C3C9073" w14:textId="77777777" w:rsidR="00B324F4" w:rsidRPr="00B324F4" w:rsidRDefault="00B324F4" w:rsidP="00B324F4">
            <w:pPr>
              <w:widowControl/>
              <w:ind w:firstLine="250"/>
              <w:jc w:val="left"/>
              <w:rPr>
                <w:szCs w:val="22"/>
              </w:rPr>
            </w:pPr>
            <w:r w:rsidRPr="00B324F4">
              <w:rPr>
                <w:rFonts w:hint="eastAsia"/>
                <w:szCs w:val="22"/>
              </w:rPr>
              <w:t>○○薬局</w:t>
            </w:r>
          </w:p>
        </w:tc>
      </w:tr>
      <w:tr w:rsidR="00B324F4" w:rsidRPr="00B324F4" w14:paraId="347A25EB" w14:textId="77777777" w:rsidTr="003D4CD5">
        <w:tc>
          <w:tcPr>
            <w:tcW w:w="3510" w:type="dxa"/>
            <w:tcBorders>
              <w:right w:val="dotted" w:sz="4" w:space="0" w:color="auto"/>
            </w:tcBorders>
            <w:shd w:val="clear" w:color="auto" w:fill="auto"/>
          </w:tcPr>
          <w:p w14:paraId="26DD82D7" w14:textId="77777777" w:rsidR="00B324F4" w:rsidRPr="00B324F4" w:rsidRDefault="00B324F4" w:rsidP="00B324F4">
            <w:pPr>
              <w:widowControl/>
              <w:ind w:firstLine="250"/>
              <w:jc w:val="left"/>
              <w:rPr>
                <w:szCs w:val="22"/>
              </w:rPr>
            </w:pPr>
            <w:r w:rsidRPr="00B324F4">
              <w:rPr>
                <w:szCs w:val="22"/>
              </w:rPr>
              <w:t>提供先の</w:t>
            </w:r>
            <w:r w:rsidRPr="00B324F4">
              <w:rPr>
                <w:rFonts w:hint="eastAsia"/>
                <w:szCs w:val="22"/>
              </w:rPr>
              <w:t>機関の</w:t>
            </w:r>
            <w:r w:rsidRPr="00B324F4">
              <w:rPr>
                <w:szCs w:val="22"/>
              </w:rPr>
              <w:t>研究責任者名</w:t>
            </w:r>
          </w:p>
        </w:tc>
        <w:tc>
          <w:tcPr>
            <w:tcW w:w="6237" w:type="dxa"/>
            <w:tcBorders>
              <w:left w:val="dotted" w:sz="4" w:space="0" w:color="auto"/>
            </w:tcBorders>
            <w:shd w:val="clear" w:color="auto" w:fill="auto"/>
          </w:tcPr>
          <w:p w14:paraId="1AF141E8" w14:textId="77777777" w:rsidR="00B324F4" w:rsidRPr="00B324F4" w:rsidRDefault="00B324F4" w:rsidP="00B324F4">
            <w:pPr>
              <w:widowControl/>
              <w:ind w:firstLine="250"/>
              <w:jc w:val="left"/>
              <w:rPr>
                <w:szCs w:val="22"/>
              </w:rPr>
            </w:pPr>
            <w:r w:rsidRPr="00B324F4">
              <w:rPr>
                <w:rFonts w:hint="eastAsia"/>
                <w:szCs w:val="22"/>
              </w:rPr>
              <w:t>例</w:t>
            </w:r>
            <w:r w:rsidRPr="00B324F4">
              <w:rPr>
                <w:szCs w:val="22"/>
              </w:rPr>
              <w:t>）</w:t>
            </w:r>
            <w:r w:rsidRPr="00B324F4">
              <w:rPr>
                <w:rFonts w:hint="eastAsia"/>
                <w:szCs w:val="22"/>
              </w:rPr>
              <w:t>◇</w:t>
            </w:r>
            <w:r w:rsidRPr="00B324F4">
              <w:rPr>
                <w:rFonts w:ascii="ＭＳ 明朝" w:hAnsi="ＭＳ 明朝" w:cs="ＭＳ 明朝" w:hint="eastAsia"/>
                <w:szCs w:val="22"/>
              </w:rPr>
              <w:t>◇</w:t>
            </w:r>
            <w:r w:rsidRPr="00B324F4">
              <w:rPr>
                <w:rFonts w:hint="eastAsia"/>
                <w:szCs w:val="22"/>
              </w:rPr>
              <w:t xml:space="preserve">　</w:t>
            </w:r>
            <w:r w:rsidRPr="001024A1">
              <w:rPr>
                <w:rFonts w:ascii="ＭＳ 明朝" w:hAnsi="ＭＳ 明朝" w:cs="Cambria Math"/>
                <w:szCs w:val="22"/>
              </w:rPr>
              <w:t>△△</w:t>
            </w:r>
            <w:r w:rsidRPr="00B324F4">
              <w:rPr>
                <w:rFonts w:hint="eastAsia"/>
                <w:szCs w:val="22"/>
              </w:rPr>
              <w:t>（当該薬局管理者</w:t>
            </w:r>
            <w:r w:rsidRPr="00B324F4">
              <w:rPr>
                <w:szCs w:val="22"/>
              </w:rPr>
              <w:t>）</w:t>
            </w:r>
          </w:p>
        </w:tc>
      </w:tr>
      <w:tr w:rsidR="00B324F4" w:rsidRPr="00B324F4" w14:paraId="63F0F1D2" w14:textId="77777777" w:rsidTr="003D4CD5">
        <w:tc>
          <w:tcPr>
            <w:tcW w:w="3510" w:type="dxa"/>
            <w:tcBorders>
              <w:right w:val="dotted" w:sz="4" w:space="0" w:color="auto"/>
            </w:tcBorders>
            <w:shd w:val="clear" w:color="auto" w:fill="auto"/>
          </w:tcPr>
          <w:p w14:paraId="4D0D6A88" w14:textId="77777777" w:rsidR="00B324F4" w:rsidRPr="00B324F4" w:rsidRDefault="00B324F4" w:rsidP="00B324F4">
            <w:pPr>
              <w:widowControl/>
              <w:ind w:firstLine="250"/>
              <w:jc w:val="left"/>
              <w:rPr>
                <w:szCs w:val="22"/>
              </w:rPr>
            </w:pPr>
            <w:r w:rsidRPr="00B324F4">
              <w:rPr>
                <w:szCs w:val="22"/>
              </w:rPr>
              <w:t>提供元の機関の名称</w:t>
            </w:r>
          </w:p>
        </w:tc>
        <w:tc>
          <w:tcPr>
            <w:tcW w:w="6237" w:type="dxa"/>
            <w:tcBorders>
              <w:left w:val="dotted" w:sz="4" w:space="0" w:color="auto"/>
            </w:tcBorders>
            <w:shd w:val="clear" w:color="auto" w:fill="auto"/>
          </w:tcPr>
          <w:p w14:paraId="16BCCC29" w14:textId="77777777" w:rsidR="00B324F4" w:rsidRPr="00B324F4" w:rsidRDefault="00B324F4" w:rsidP="00B324F4">
            <w:pPr>
              <w:widowControl/>
              <w:ind w:firstLine="250"/>
              <w:jc w:val="left"/>
              <w:rPr>
                <w:szCs w:val="22"/>
              </w:rPr>
            </w:pPr>
            <w:r w:rsidRPr="00B324F4">
              <w:rPr>
                <w:rFonts w:hint="eastAsia"/>
                <w:szCs w:val="22"/>
              </w:rPr>
              <w:t>例</w:t>
            </w:r>
            <w:r w:rsidRPr="00B324F4">
              <w:rPr>
                <w:szCs w:val="22"/>
              </w:rPr>
              <w:t>）</w:t>
            </w:r>
            <w:r w:rsidRPr="00B324F4">
              <w:rPr>
                <w:rFonts w:hint="eastAsia"/>
                <w:szCs w:val="22"/>
              </w:rPr>
              <w:t>○○○大学、□□□研究所</w:t>
            </w:r>
          </w:p>
        </w:tc>
      </w:tr>
      <w:tr w:rsidR="00B324F4" w:rsidRPr="00B324F4" w14:paraId="76F6928F" w14:textId="77777777" w:rsidTr="003D4CD5">
        <w:tc>
          <w:tcPr>
            <w:tcW w:w="3510" w:type="dxa"/>
            <w:tcBorders>
              <w:right w:val="dotted" w:sz="4" w:space="0" w:color="auto"/>
            </w:tcBorders>
            <w:shd w:val="clear" w:color="auto" w:fill="auto"/>
          </w:tcPr>
          <w:p w14:paraId="2D79F695" w14:textId="77777777" w:rsidR="00B324F4" w:rsidRPr="00B324F4" w:rsidRDefault="00B324F4" w:rsidP="00B324F4">
            <w:pPr>
              <w:widowControl/>
              <w:ind w:firstLine="250"/>
              <w:jc w:val="left"/>
              <w:rPr>
                <w:szCs w:val="22"/>
              </w:rPr>
            </w:pPr>
            <w:r w:rsidRPr="00B324F4">
              <w:rPr>
                <w:szCs w:val="22"/>
              </w:rPr>
              <w:t>提供元の研究責任者名</w:t>
            </w:r>
          </w:p>
        </w:tc>
        <w:tc>
          <w:tcPr>
            <w:tcW w:w="6237" w:type="dxa"/>
            <w:tcBorders>
              <w:left w:val="dotted" w:sz="4" w:space="0" w:color="auto"/>
            </w:tcBorders>
            <w:shd w:val="clear" w:color="auto" w:fill="auto"/>
          </w:tcPr>
          <w:p w14:paraId="3AF57E2F" w14:textId="77777777" w:rsidR="00B324F4" w:rsidRPr="00B324F4" w:rsidRDefault="00B324F4" w:rsidP="00B324F4">
            <w:pPr>
              <w:widowControl/>
              <w:ind w:firstLine="250"/>
              <w:jc w:val="left"/>
              <w:rPr>
                <w:szCs w:val="22"/>
              </w:rPr>
            </w:pPr>
            <w:r w:rsidRPr="00B324F4">
              <w:rPr>
                <w:rFonts w:hint="eastAsia"/>
                <w:szCs w:val="22"/>
              </w:rPr>
              <w:t>例</w:t>
            </w:r>
            <w:r w:rsidRPr="00B324F4">
              <w:rPr>
                <w:szCs w:val="22"/>
              </w:rPr>
              <w:t>）</w:t>
            </w:r>
            <w:r w:rsidRPr="00B324F4">
              <w:rPr>
                <w:rFonts w:hint="eastAsia"/>
                <w:szCs w:val="22"/>
              </w:rPr>
              <w:t>○○○大学（○×　○×）、□□□研究所（</w:t>
            </w:r>
            <w:r w:rsidRPr="00B324F4">
              <w:rPr>
                <w:rFonts w:hint="eastAsia"/>
                <w:szCs w:val="22"/>
              </w:rPr>
              <w:t>xx</w:t>
            </w:r>
            <w:r w:rsidRPr="00B324F4">
              <w:rPr>
                <w:szCs w:val="22"/>
              </w:rPr>
              <w:t xml:space="preserve"> </w:t>
            </w:r>
            <w:proofErr w:type="spellStart"/>
            <w:r w:rsidRPr="00B324F4">
              <w:rPr>
                <w:szCs w:val="22"/>
              </w:rPr>
              <w:t>xx</w:t>
            </w:r>
            <w:proofErr w:type="spellEnd"/>
            <w:r w:rsidRPr="00B324F4">
              <w:rPr>
                <w:rFonts w:hint="eastAsia"/>
                <w:szCs w:val="22"/>
              </w:rPr>
              <w:t>）</w:t>
            </w:r>
          </w:p>
        </w:tc>
      </w:tr>
      <w:tr w:rsidR="00B324F4" w:rsidRPr="00B324F4" w14:paraId="05847039" w14:textId="77777777" w:rsidTr="003D4CD5">
        <w:tc>
          <w:tcPr>
            <w:tcW w:w="3510" w:type="dxa"/>
            <w:tcBorders>
              <w:right w:val="dotted" w:sz="4" w:space="0" w:color="auto"/>
            </w:tcBorders>
            <w:shd w:val="clear" w:color="auto" w:fill="auto"/>
          </w:tcPr>
          <w:p w14:paraId="6C616EB5" w14:textId="77777777" w:rsidR="00B324F4" w:rsidRPr="00B324F4" w:rsidRDefault="00B324F4" w:rsidP="00B324F4">
            <w:pPr>
              <w:widowControl/>
              <w:ind w:firstLine="250"/>
              <w:jc w:val="left"/>
              <w:rPr>
                <w:szCs w:val="22"/>
              </w:rPr>
            </w:pPr>
            <w:r w:rsidRPr="00B324F4">
              <w:rPr>
                <w:szCs w:val="22"/>
              </w:rPr>
              <w:t>試料</w:t>
            </w:r>
            <w:r w:rsidR="001024A1">
              <w:rPr>
                <w:rFonts w:hint="eastAsia"/>
                <w:szCs w:val="22"/>
              </w:rPr>
              <w:t>／</w:t>
            </w:r>
            <w:r w:rsidRPr="00B324F4">
              <w:rPr>
                <w:szCs w:val="22"/>
              </w:rPr>
              <w:t>情報の項目</w:t>
            </w:r>
          </w:p>
        </w:tc>
        <w:tc>
          <w:tcPr>
            <w:tcW w:w="6237" w:type="dxa"/>
            <w:tcBorders>
              <w:left w:val="dotted" w:sz="4" w:space="0" w:color="auto"/>
            </w:tcBorders>
            <w:shd w:val="clear" w:color="auto" w:fill="auto"/>
          </w:tcPr>
          <w:p w14:paraId="70E11235" w14:textId="53A2173F" w:rsidR="00B324F4" w:rsidRPr="00B324F4" w:rsidRDefault="00B324F4" w:rsidP="00B324F4">
            <w:pPr>
              <w:widowControl/>
              <w:ind w:firstLine="250"/>
              <w:jc w:val="left"/>
              <w:rPr>
                <w:szCs w:val="22"/>
              </w:rPr>
            </w:pPr>
          </w:p>
        </w:tc>
      </w:tr>
      <w:tr w:rsidR="00B324F4" w:rsidRPr="00B324F4" w14:paraId="2F35785D" w14:textId="77777777" w:rsidTr="003D4CD5">
        <w:tc>
          <w:tcPr>
            <w:tcW w:w="3510" w:type="dxa"/>
            <w:tcBorders>
              <w:right w:val="dotted" w:sz="4" w:space="0" w:color="auto"/>
            </w:tcBorders>
            <w:shd w:val="clear" w:color="auto" w:fill="auto"/>
          </w:tcPr>
          <w:p w14:paraId="44D1DCA6" w14:textId="77777777" w:rsidR="00B324F4" w:rsidRPr="00B324F4" w:rsidRDefault="00B324F4" w:rsidP="00B324F4">
            <w:pPr>
              <w:widowControl/>
              <w:ind w:firstLine="250"/>
              <w:jc w:val="left"/>
              <w:rPr>
                <w:szCs w:val="22"/>
              </w:rPr>
            </w:pPr>
            <w:r w:rsidRPr="00B324F4">
              <w:rPr>
                <w:szCs w:val="22"/>
              </w:rPr>
              <w:t>試料</w:t>
            </w:r>
            <w:r w:rsidR="001024A1">
              <w:rPr>
                <w:rFonts w:hint="eastAsia"/>
                <w:szCs w:val="22"/>
              </w:rPr>
              <w:t>／</w:t>
            </w:r>
            <w:r w:rsidRPr="00B324F4">
              <w:rPr>
                <w:szCs w:val="22"/>
              </w:rPr>
              <w:t>情報の取得の</w:t>
            </w:r>
            <w:r w:rsidRPr="00B324F4">
              <w:rPr>
                <w:rFonts w:hint="eastAsia"/>
                <w:szCs w:val="22"/>
              </w:rPr>
              <w:t>経緯</w:t>
            </w:r>
          </w:p>
        </w:tc>
        <w:tc>
          <w:tcPr>
            <w:tcW w:w="6237" w:type="dxa"/>
            <w:tcBorders>
              <w:left w:val="dotted" w:sz="4" w:space="0" w:color="auto"/>
            </w:tcBorders>
            <w:shd w:val="clear" w:color="auto" w:fill="auto"/>
          </w:tcPr>
          <w:p w14:paraId="420AB102" w14:textId="77777777" w:rsidR="00B324F4" w:rsidRPr="00B324F4" w:rsidRDefault="00B324F4" w:rsidP="00B324F4">
            <w:pPr>
              <w:widowControl/>
              <w:ind w:firstLine="250"/>
              <w:jc w:val="left"/>
              <w:rPr>
                <w:szCs w:val="22"/>
              </w:rPr>
            </w:pPr>
            <w:r w:rsidRPr="00B324F4">
              <w:rPr>
                <w:rFonts w:hint="eastAsia"/>
                <w:szCs w:val="22"/>
              </w:rPr>
              <w:t>例</w:t>
            </w:r>
            <w:r w:rsidRPr="00B324F4">
              <w:rPr>
                <w:szCs w:val="22"/>
              </w:rPr>
              <w:t>）</w:t>
            </w:r>
            <w:r w:rsidRPr="00B324F4">
              <w:rPr>
                <w:rFonts w:hint="eastAsia"/>
                <w:szCs w:val="22"/>
              </w:rPr>
              <w:t>○○○大学</w:t>
            </w:r>
            <w:r w:rsidRPr="00B324F4">
              <w:rPr>
                <w:szCs w:val="22"/>
              </w:rPr>
              <w:t>にて</w:t>
            </w:r>
            <w:r w:rsidRPr="00B324F4">
              <w:rPr>
                <w:rFonts w:hint="eastAsia"/>
                <w:szCs w:val="22"/>
              </w:rPr>
              <w:t>研究計画書に</w:t>
            </w:r>
            <w:r w:rsidRPr="00B324F4">
              <w:rPr>
                <w:szCs w:val="22"/>
              </w:rPr>
              <w:t>従</w:t>
            </w:r>
            <w:r w:rsidRPr="00B324F4">
              <w:rPr>
                <w:rFonts w:hint="eastAsia"/>
                <w:szCs w:val="22"/>
              </w:rPr>
              <w:t>い</w:t>
            </w:r>
            <w:r w:rsidRPr="00B324F4">
              <w:rPr>
                <w:szCs w:val="22"/>
              </w:rPr>
              <w:t>新たに取得した</w:t>
            </w:r>
            <w:r w:rsidRPr="00B324F4">
              <w:rPr>
                <w:rFonts w:hint="eastAsia"/>
                <w:szCs w:val="22"/>
              </w:rPr>
              <w:t>情報</w:t>
            </w:r>
          </w:p>
        </w:tc>
      </w:tr>
      <w:tr w:rsidR="00B324F4" w:rsidRPr="00B324F4" w14:paraId="49D52841" w14:textId="77777777" w:rsidTr="003D4CD5">
        <w:tc>
          <w:tcPr>
            <w:tcW w:w="3510" w:type="dxa"/>
            <w:tcBorders>
              <w:right w:val="dotted" w:sz="4" w:space="0" w:color="auto"/>
            </w:tcBorders>
            <w:shd w:val="clear" w:color="auto" w:fill="auto"/>
          </w:tcPr>
          <w:p w14:paraId="31574B12" w14:textId="77777777" w:rsidR="00B324F4" w:rsidRPr="00B324F4" w:rsidRDefault="00B324F4" w:rsidP="00B324F4">
            <w:pPr>
              <w:widowControl/>
              <w:ind w:firstLine="250"/>
              <w:jc w:val="left"/>
              <w:rPr>
                <w:szCs w:val="22"/>
              </w:rPr>
            </w:pPr>
            <w:r w:rsidRPr="00B324F4">
              <w:rPr>
                <w:rFonts w:hint="eastAsia"/>
                <w:szCs w:val="22"/>
              </w:rPr>
              <w:t>（</w:t>
            </w:r>
            <w:r w:rsidRPr="00B324F4">
              <w:rPr>
                <w:szCs w:val="22"/>
              </w:rPr>
              <w:t>提供</w:t>
            </w:r>
            <w:r w:rsidRPr="00B324F4">
              <w:rPr>
                <w:rFonts w:hint="eastAsia"/>
                <w:szCs w:val="22"/>
              </w:rPr>
              <w:t>元</w:t>
            </w:r>
            <w:r w:rsidRPr="00B324F4">
              <w:rPr>
                <w:szCs w:val="22"/>
              </w:rPr>
              <w:t>が民間企業の場合）</w:t>
            </w:r>
          </w:p>
          <w:p w14:paraId="7CE7CFB8" w14:textId="77777777" w:rsidR="00B324F4" w:rsidRPr="00B324F4" w:rsidRDefault="00B324F4" w:rsidP="00B324F4">
            <w:pPr>
              <w:widowControl/>
              <w:ind w:firstLine="250"/>
              <w:jc w:val="left"/>
              <w:rPr>
                <w:szCs w:val="22"/>
              </w:rPr>
            </w:pPr>
            <w:r w:rsidRPr="00B324F4">
              <w:rPr>
                <w:szCs w:val="22"/>
              </w:rPr>
              <w:t>機関の</w:t>
            </w:r>
            <w:r w:rsidRPr="00B324F4">
              <w:rPr>
                <w:rFonts w:hint="eastAsia"/>
                <w:szCs w:val="22"/>
              </w:rPr>
              <w:t>長</w:t>
            </w:r>
            <w:r w:rsidRPr="00B324F4">
              <w:rPr>
                <w:szCs w:val="22"/>
              </w:rPr>
              <w:t>の氏名</w:t>
            </w:r>
          </w:p>
          <w:p w14:paraId="6418D268" w14:textId="77777777" w:rsidR="00B324F4" w:rsidRPr="00B324F4" w:rsidRDefault="00B324F4" w:rsidP="00B324F4">
            <w:pPr>
              <w:widowControl/>
              <w:ind w:firstLine="250"/>
              <w:jc w:val="left"/>
              <w:rPr>
                <w:szCs w:val="22"/>
              </w:rPr>
            </w:pPr>
            <w:r w:rsidRPr="00B324F4">
              <w:rPr>
                <w:szCs w:val="22"/>
              </w:rPr>
              <w:t>機関の住所</w:t>
            </w:r>
          </w:p>
        </w:tc>
        <w:tc>
          <w:tcPr>
            <w:tcW w:w="6237" w:type="dxa"/>
            <w:tcBorders>
              <w:left w:val="dotted" w:sz="4" w:space="0" w:color="auto"/>
            </w:tcBorders>
            <w:shd w:val="clear" w:color="auto" w:fill="auto"/>
          </w:tcPr>
          <w:p w14:paraId="274CD6B2" w14:textId="77777777" w:rsidR="00B324F4" w:rsidRPr="00B324F4" w:rsidRDefault="00B324F4" w:rsidP="00B324F4">
            <w:pPr>
              <w:widowControl/>
              <w:ind w:firstLine="250"/>
              <w:jc w:val="left"/>
              <w:rPr>
                <w:szCs w:val="22"/>
              </w:rPr>
            </w:pPr>
          </w:p>
        </w:tc>
      </w:tr>
    </w:tbl>
    <w:p w14:paraId="11762B4B" w14:textId="77777777" w:rsidR="00B324F4" w:rsidRPr="00B324F4" w:rsidRDefault="00B324F4" w:rsidP="00B324F4">
      <w:pPr>
        <w:widowControl/>
        <w:ind w:right="840"/>
        <w:jc w:val="left"/>
        <w:rPr>
          <w:szCs w:val="22"/>
        </w:rPr>
      </w:pPr>
    </w:p>
    <w:p w14:paraId="7D67A260" w14:textId="77777777" w:rsidR="00B324F4" w:rsidRPr="00B324F4" w:rsidRDefault="00B324F4" w:rsidP="00B324F4">
      <w:pPr>
        <w:widowControl/>
        <w:ind w:right="840"/>
        <w:jc w:val="left"/>
        <w:rPr>
          <w:b/>
          <w:sz w:val="24"/>
          <w:szCs w:val="22"/>
        </w:rPr>
      </w:pPr>
      <w:r w:rsidRPr="00B324F4">
        <w:rPr>
          <w:rFonts w:hint="eastAsia"/>
          <w:b/>
          <w:sz w:val="24"/>
          <w:szCs w:val="22"/>
        </w:rPr>
        <w:t>（</w:t>
      </w:r>
      <w:r w:rsidRPr="00B324F4">
        <w:rPr>
          <w:rFonts w:hint="eastAsia"/>
          <w:b/>
          <w:sz w:val="24"/>
          <w:szCs w:val="22"/>
        </w:rPr>
        <w:t>3</w:t>
      </w:r>
      <w:r w:rsidRPr="00B324F4">
        <w:rPr>
          <w:rFonts w:hint="eastAsia"/>
          <w:b/>
          <w:sz w:val="24"/>
          <w:szCs w:val="22"/>
        </w:rPr>
        <w:t>）試料</w:t>
      </w:r>
      <w:r w:rsidRPr="00B324F4">
        <w:rPr>
          <w:b/>
          <w:sz w:val="24"/>
          <w:szCs w:val="22"/>
        </w:rPr>
        <w:t>・情報の授受に関する記録の作成方法等について</w:t>
      </w:r>
    </w:p>
    <w:p w14:paraId="0BCD3DAE" w14:textId="77777777" w:rsidR="00B324F4" w:rsidRPr="00B324F4" w:rsidRDefault="00B324F4" w:rsidP="00B324F4">
      <w:pPr>
        <w:widowControl/>
        <w:ind w:right="840"/>
        <w:jc w:val="left"/>
        <w:rPr>
          <w:b/>
          <w:sz w:val="24"/>
          <w:szCs w:val="22"/>
        </w:rPr>
      </w:pPr>
      <w:r w:rsidRPr="00B324F4">
        <w:rPr>
          <w:rFonts w:hint="eastAsia"/>
        </w:rPr>
        <w:t>（注）本文中に記載がない場合は次の事項を記入すること</w:t>
      </w:r>
    </w:p>
    <w:p w14:paraId="5BC3F8FA" w14:textId="77777777" w:rsidR="00B324F4" w:rsidRPr="00B324F4" w:rsidRDefault="00B324F4" w:rsidP="00B324F4">
      <w:pPr>
        <w:widowControl/>
        <w:jc w:val="left"/>
        <w:rPr>
          <w:szCs w:val="22"/>
        </w:rPr>
      </w:pPr>
      <w:r w:rsidRPr="00B324F4">
        <w:rPr>
          <w:rFonts w:hint="eastAsia"/>
          <w:szCs w:val="22"/>
        </w:rPr>
        <w:t>①</w:t>
      </w:r>
      <w:r w:rsidRPr="00B324F4">
        <w:rPr>
          <w:rFonts w:hint="eastAsia"/>
          <w:szCs w:val="22"/>
        </w:rPr>
        <w:t xml:space="preserve"> </w:t>
      </w:r>
      <w:r w:rsidRPr="00B324F4">
        <w:rPr>
          <w:rFonts w:hint="eastAsia"/>
          <w:szCs w:val="22"/>
        </w:rPr>
        <w:t>試料・</w:t>
      </w:r>
      <w:r w:rsidRPr="00B324F4">
        <w:rPr>
          <w:szCs w:val="22"/>
        </w:rPr>
        <w:t>情報の授受に関する</w:t>
      </w:r>
      <w:r w:rsidRPr="00B324F4">
        <w:rPr>
          <w:rFonts w:hint="eastAsia"/>
          <w:szCs w:val="22"/>
        </w:rPr>
        <w:t>記録</w:t>
      </w:r>
      <w:r w:rsidRPr="00B324F4">
        <w:rPr>
          <w:szCs w:val="22"/>
        </w:rPr>
        <w:t>の媒体</w:t>
      </w:r>
    </w:p>
    <w:p w14:paraId="08337494" w14:textId="77777777" w:rsidR="00B324F4" w:rsidRPr="00B324F4" w:rsidRDefault="00B324F4" w:rsidP="00B324F4">
      <w:pPr>
        <w:widowControl/>
        <w:ind w:firstLineChars="100" w:firstLine="210"/>
        <w:jc w:val="left"/>
        <w:rPr>
          <w:szCs w:val="22"/>
        </w:rPr>
      </w:pPr>
      <w:r w:rsidRPr="00B324F4">
        <w:rPr>
          <w:rFonts w:hint="eastAsia"/>
          <w:szCs w:val="22"/>
        </w:rPr>
        <w:t>本様式を作成し「試料・</w:t>
      </w:r>
      <w:r w:rsidRPr="00B324F4">
        <w:rPr>
          <w:szCs w:val="22"/>
        </w:rPr>
        <w:t>情報の授受に関する</w:t>
      </w:r>
      <w:r w:rsidRPr="00B324F4">
        <w:rPr>
          <w:rFonts w:hint="eastAsia"/>
          <w:szCs w:val="22"/>
        </w:rPr>
        <w:t>記録」</w:t>
      </w:r>
      <w:r w:rsidRPr="00B324F4">
        <w:rPr>
          <w:szCs w:val="22"/>
        </w:rPr>
        <w:t>の媒体とする。</w:t>
      </w:r>
    </w:p>
    <w:p w14:paraId="390BF881" w14:textId="77777777" w:rsidR="00B324F4" w:rsidRPr="00B324F4" w:rsidRDefault="00B324F4" w:rsidP="00B324F4">
      <w:pPr>
        <w:widowControl/>
        <w:jc w:val="left"/>
        <w:rPr>
          <w:szCs w:val="22"/>
        </w:rPr>
      </w:pPr>
      <w:r w:rsidRPr="00B324F4">
        <w:rPr>
          <w:rFonts w:hint="eastAsia"/>
          <w:szCs w:val="22"/>
        </w:rPr>
        <w:t>②</w:t>
      </w:r>
      <w:r w:rsidRPr="00B324F4">
        <w:rPr>
          <w:rFonts w:hint="eastAsia"/>
          <w:szCs w:val="22"/>
        </w:rPr>
        <w:t xml:space="preserve"> </w:t>
      </w:r>
      <w:r w:rsidRPr="00B324F4">
        <w:rPr>
          <w:rFonts w:hint="eastAsia"/>
          <w:szCs w:val="22"/>
        </w:rPr>
        <w:t>作成</w:t>
      </w:r>
      <w:r w:rsidRPr="00B324F4">
        <w:rPr>
          <w:szCs w:val="22"/>
        </w:rPr>
        <w:t>時期</w:t>
      </w:r>
    </w:p>
    <w:p w14:paraId="1B49432F" w14:textId="77777777" w:rsidR="00B324F4" w:rsidRPr="00B324F4" w:rsidRDefault="00B324F4" w:rsidP="00B324F4">
      <w:pPr>
        <w:widowControl/>
        <w:ind w:firstLineChars="100" w:firstLine="210"/>
        <w:jc w:val="left"/>
        <w:rPr>
          <w:szCs w:val="22"/>
        </w:rPr>
      </w:pPr>
      <w:r w:rsidRPr="00B324F4">
        <w:rPr>
          <w:rFonts w:hint="eastAsia"/>
          <w:szCs w:val="22"/>
        </w:rPr>
        <w:t>研究計画書別紙と</w:t>
      </w:r>
      <w:r w:rsidRPr="00B324F4">
        <w:rPr>
          <w:szCs w:val="22"/>
        </w:rPr>
        <w:t>して本</w:t>
      </w:r>
      <w:r w:rsidRPr="00B324F4">
        <w:rPr>
          <w:rFonts w:hint="eastAsia"/>
          <w:szCs w:val="22"/>
        </w:rPr>
        <w:t>様式</w:t>
      </w:r>
      <w:r w:rsidRPr="00B324F4">
        <w:rPr>
          <w:szCs w:val="22"/>
        </w:rPr>
        <w:t>を</w:t>
      </w:r>
      <w:r w:rsidRPr="00B324F4">
        <w:rPr>
          <w:rFonts w:hint="eastAsia"/>
          <w:szCs w:val="22"/>
        </w:rPr>
        <w:t>作成する</w:t>
      </w:r>
      <w:r w:rsidRPr="00B324F4">
        <w:rPr>
          <w:szCs w:val="22"/>
        </w:rPr>
        <w:t>。</w:t>
      </w:r>
    </w:p>
    <w:p w14:paraId="64A31F24" w14:textId="77777777" w:rsidR="00B324F4" w:rsidRPr="00B324F4" w:rsidRDefault="00B324F4" w:rsidP="00B324F4">
      <w:pPr>
        <w:widowControl/>
        <w:jc w:val="left"/>
        <w:rPr>
          <w:szCs w:val="22"/>
        </w:rPr>
      </w:pPr>
      <w:r w:rsidRPr="00B324F4">
        <w:rPr>
          <w:rFonts w:hint="eastAsia"/>
          <w:szCs w:val="22"/>
        </w:rPr>
        <w:t>③</w:t>
      </w:r>
      <w:r w:rsidRPr="00B324F4">
        <w:rPr>
          <w:rFonts w:hint="eastAsia"/>
          <w:szCs w:val="22"/>
        </w:rPr>
        <w:t xml:space="preserve"> </w:t>
      </w:r>
      <w:r w:rsidRPr="00B324F4">
        <w:rPr>
          <w:rFonts w:hint="eastAsia"/>
          <w:szCs w:val="22"/>
        </w:rPr>
        <w:t>保存方法</w:t>
      </w:r>
    </w:p>
    <w:p w14:paraId="60EE8357" w14:textId="77777777" w:rsidR="00B324F4" w:rsidRPr="00B324F4" w:rsidRDefault="00B324F4" w:rsidP="00B324F4">
      <w:pPr>
        <w:widowControl/>
        <w:ind w:firstLineChars="100" w:firstLine="210"/>
        <w:jc w:val="left"/>
        <w:rPr>
          <w:szCs w:val="22"/>
        </w:rPr>
      </w:pPr>
      <w:r w:rsidRPr="00B324F4">
        <w:rPr>
          <w:rFonts w:hint="eastAsia"/>
          <w:szCs w:val="22"/>
        </w:rPr>
        <w:t>本様式</w:t>
      </w:r>
      <w:r w:rsidRPr="00B324F4">
        <w:rPr>
          <w:szCs w:val="22"/>
        </w:rPr>
        <w:t>を</w:t>
      </w:r>
      <w:r w:rsidRPr="00B324F4">
        <w:rPr>
          <w:rFonts w:hint="eastAsia"/>
          <w:szCs w:val="22"/>
        </w:rPr>
        <w:t>研究計画書</w:t>
      </w:r>
      <w:r w:rsidRPr="00B324F4">
        <w:rPr>
          <w:szCs w:val="22"/>
        </w:rPr>
        <w:t>と共に保管する</w:t>
      </w:r>
      <w:r w:rsidRPr="00B324F4">
        <w:rPr>
          <w:rFonts w:hint="eastAsia"/>
          <w:szCs w:val="22"/>
        </w:rPr>
        <w:t>。</w:t>
      </w:r>
    </w:p>
    <w:p w14:paraId="39318396" w14:textId="77777777" w:rsidR="00590A19" w:rsidRPr="001024A1" w:rsidRDefault="00B324F4" w:rsidP="001024A1">
      <w:pPr>
        <w:widowControl/>
        <w:ind w:firstLineChars="100" w:firstLine="210"/>
        <w:jc w:val="left"/>
        <w:rPr>
          <w:szCs w:val="22"/>
        </w:rPr>
      </w:pPr>
      <w:r w:rsidRPr="00B324F4">
        <w:rPr>
          <w:szCs w:val="22"/>
        </w:rPr>
        <w:t>（</w:t>
      </w:r>
      <w:r w:rsidRPr="00B324F4">
        <w:rPr>
          <w:rFonts w:hint="eastAsia"/>
          <w:szCs w:val="22"/>
        </w:rPr>
        <w:t>提供を</w:t>
      </w:r>
      <w:r w:rsidRPr="00B324F4">
        <w:rPr>
          <w:szCs w:val="22"/>
        </w:rPr>
        <w:t>行う場合；</w:t>
      </w:r>
      <w:r w:rsidRPr="00B324F4">
        <w:rPr>
          <w:rFonts w:hint="eastAsia"/>
          <w:szCs w:val="22"/>
        </w:rPr>
        <w:t>試料等</w:t>
      </w:r>
      <w:r w:rsidRPr="00B324F4">
        <w:rPr>
          <w:szCs w:val="22"/>
        </w:rPr>
        <w:t>を提供してから</w:t>
      </w:r>
      <w:r w:rsidRPr="00B324F4">
        <w:rPr>
          <w:szCs w:val="22"/>
        </w:rPr>
        <w:t>3</w:t>
      </w:r>
      <w:r w:rsidRPr="00B324F4">
        <w:rPr>
          <w:szCs w:val="22"/>
        </w:rPr>
        <w:t>年、提供を受け</w:t>
      </w:r>
      <w:r w:rsidRPr="00B324F4">
        <w:rPr>
          <w:rFonts w:hint="eastAsia"/>
          <w:szCs w:val="22"/>
        </w:rPr>
        <w:t>る場合；研究</w:t>
      </w:r>
      <w:r w:rsidRPr="00B324F4">
        <w:rPr>
          <w:szCs w:val="22"/>
        </w:rPr>
        <w:t>終了から</w:t>
      </w:r>
      <w:r w:rsidRPr="00B324F4">
        <w:rPr>
          <w:szCs w:val="22"/>
        </w:rPr>
        <w:t>5</w:t>
      </w:r>
      <w:r w:rsidRPr="00B324F4">
        <w:rPr>
          <w:szCs w:val="22"/>
        </w:rPr>
        <w:t>年）</w:t>
      </w:r>
    </w:p>
    <w:sectPr w:rsidR="00590A19" w:rsidRPr="001024A1" w:rsidSect="002D16B1">
      <w:footerReference w:type="even" r:id="rId7"/>
      <w:footerReference w:type="default" r:id="rId8"/>
      <w:footerReference w:type="first" r:id="rId9"/>
      <w:pgSz w:w="11906" w:h="16838"/>
      <w:pgMar w:top="851" w:right="851" w:bottom="851" w:left="851" w:header="425" w:footer="85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939F" w14:textId="77777777" w:rsidR="00C83F07" w:rsidRDefault="00C83F07">
      <w:r>
        <w:separator/>
      </w:r>
    </w:p>
  </w:endnote>
  <w:endnote w:type="continuationSeparator" w:id="0">
    <w:p w14:paraId="770311D1" w14:textId="77777777" w:rsidR="00C83F07" w:rsidRDefault="00C8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20B0604020202020204"/>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6B18"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2A63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805D"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520E8">
      <w:rPr>
        <w:rStyle w:val="a5"/>
        <w:noProof/>
      </w:rPr>
      <w:t>5</w:t>
    </w:r>
    <w:r>
      <w:rPr>
        <w:rStyle w:val="a5"/>
      </w:rPr>
      <w:fldChar w:fldCharType="end"/>
    </w:r>
  </w:p>
  <w:p w14:paraId="2E9E4D13"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A3D3" w14:textId="2A2F2954" w:rsidR="009952C5" w:rsidRDefault="009952C5" w:rsidP="002D16B1">
    <w:pPr>
      <w:pStyle w:val="a3"/>
      <w:jc w:val="center"/>
    </w:pPr>
    <w:r>
      <w:fldChar w:fldCharType="begin"/>
    </w:r>
    <w:r>
      <w:instrText>PAGE   \* MERGEFORMAT</w:instrText>
    </w:r>
    <w:r>
      <w:fldChar w:fldCharType="separate"/>
    </w:r>
    <w:r w:rsidR="00C520E8" w:rsidRPr="00C520E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3F88" w14:textId="77777777" w:rsidR="00C83F07" w:rsidRDefault="00C83F07">
      <w:r>
        <w:separator/>
      </w:r>
    </w:p>
  </w:footnote>
  <w:footnote w:type="continuationSeparator" w:id="0">
    <w:p w14:paraId="6D410A62" w14:textId="77777777" w:rsidR="00C83F07" w:rsidRDefault="00C83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00D4F"/>
    <w:rsid w:val="000022BF"/>
    <w:rsid w:val="0000570D"/>
    <w:rsid w:val="0001132C"/>
    <w:rsid w:val="0001360A"/>
    <w:rsid w:val="00015349"/>
    <w:rsid w:val="00015384"/>
    <w:rsid w:val="00017DA2"/>
    <w:rsid w:val="00020273"/>
    <w:rsid w:val="0002176A"/>
    <w:rsid w:val="00023683"/>
    <w:rsid w:val="00035B2B"/>
    <w:rsid w:val="000361BB"/>
    <w:rsid w:val="00036E65"/>
    <w:rsid w:val="0004252B"/>
    <w:rsid w:val="000466D7"/>
    <w:rsid w:val="000500EF"/>
    <w:rsid w:val="00052AE2"/>
    <w:rsid w:val="0005338A"/>
    <w:rsid w:val="00062467"/>
    <w:rsid w:val="00062C71"/>
    <w:rsid w:val="00063784"/>
    <w:rsid w:val="0006392C"/>
    <w:rsid w:val="00072487"/>
    <w:rsid w:val="000732A3"/>
    <w:rsid w:val="0007657E"/>
    <w:rsid w:val="00085A23"/>
    <w:rsid w:val="000901EF"/>
    <w:rsid w:val="000927F7"/>
    <w:rsid w:val="00092C69"/>
    <w:rsid w:val="00095013"/>
    <w:rsid w:val="00096003"/>
    <w:rsid w:val="00096818"/>
    <w:rsid w:val="000A3882"/>
    <w:rsid w:val="000A5A8B"/>
    <w:rsid w:val="000B0365"/>
    <w:rsid w:val="000B0C57"/>
    <w:rsid w:val="000B6170"/>
    <w:rsid w:val="000C0F95"/>
    <w:rsid w:val="000C1A8C"/>
    <w:rsid w:val="000C2499"/>
    <w:rsid w:val="000C31BE"/>
    <w:rsid w:val="000C56F1"/>
    <w:rsid w:val="000C5DBF"/>
    <w:rsid w:val="000C65EC"/>
    <w:rsid w:val="000E0D09"/>
    <w:rsid w:val="000E3D73"/>
    <w:rsid w:val="000E435B"/>
    <w:rsid w:val="000E47E5"/>
    <w:rsid w:val="000E5E30"/>
    <w:rsid w:val="000F3F04"/>
    <w:rsid w:val="001024A1"/>
    <w:rsid w:val="00103D69"/>
    <w:rsid w:val="00104BF5"/>
    <w:rsid w:val="00111F98"/>
    <w:rsid w:val="0011520D"/>
    <w:rsid w:val="00116181"/>
    <w:rsid w:val="00116D29"/>
    <w:rsid w:val="001216F4"/>
    <w:rsid w:val="001228DF"/>
    <w:rsid w:val="001266A3"/>
    <w:rsid w:val="00127010"/>
    <w:rsid w:val="00127271"/>
    <w:rsid w:val="00132E65"/>
    <w:rsid w:val="0013722E"/>
    <w:rsid w:val="001427AD"/>
    <w:rsid w:val="00143E25"/>
    <w:rsid w:val="00145BD0"/>
    <w:rsid w:val="0014634E"/>
    <w:rsid w:val="00146C88"/>
    <w:rsid w:val="001548C3"/>
    <w:rsid w:val="001570FC"/>
    <w:rsid w:val="001574C3"/>
    <w:rsid w:val="00157C95"/>
    <w:rsid w:val="00162584"/>
    <w:rsid w:val="00165B74"/>
    <w:rsid w:val="00166471"/>
    <w:rsid w:val="00166884"/>
    <w:rsid w:val="00171119"/>
    <w:rsid w:val="00172975"/>
    <w:rsid w:val="001744D9"/>
    <w:rsid w:val="00175690"/>
    <w:rsid w:val="001757E5"/>
    <w:rsid w:val="00177207"/>
    <w:rsid w:val="00180DBD"/>
    <w:rsid w:val="00191318"/>
    <w:rsid w:val="0019513C"/>
    <w:rsid w:val="0019635B"/>
    <w:rsid w:val="00196E2B"/>
    <w:rsid w:val="00197E23"/>
    <w:rsid w:val="001A05FE"/>
    <w:rsid w:val="001A09A8"/>
    <w:rsid w:val="001A11FC"/>
    <w:rsid w:val="001A2997"/>
    <w:rsid w:val="001A78CC"/>
    <w:rsid w:val="001A7E14"/>
    <w:rsid w:val="001B4925"/>
    <w:rsid w:val="001B4B32"/>
    <w:rsid w:val="001B5482"/>
    <w:rsid w:val="001B58F4"/>
    <w:rsid w:val="001B79C3"/>
    <w:rsid w:val="001C45B2"/>
    <w:rsid w:val="001C55FA"/>
    <w:rsid w:val="001C628E"/>
    <w:rsid w:val="001E36D2"/>
    <w:rsid w:val="001E3B2B"/>
    <w:rsid w:val="001E60F5"/>
    <w:rsid w:val="001F1167"/>
    <w:rsid w:val="001F1359"/>
    <w:rsid w:val="001F5089"/>
    <w:rsid w:val="001F5BA3"/>
    <w:rsid w:val="00205FB1"/>
    <w:rsid w:val="0020679C"/>
    <w:rsid w:val="0020768B"/>
    <w:rsid w:val="00207CD6"/>
    <w:rsid w:val="002101AA"/>
    <w:rsid w:val="00212918"/>
    <w:rsid w:val="00214273"/>
    <w:rsid w:val="00221AB5"/>
    <w:rsid w:val="00227E12"/>
    <w:rsid w:val="0023001D"/>
    <w:rsid w:val="002308B9"/>
    <w:rsid w:val="00231924"/>
    <w:rsid w:val="00232014"/>
    <w:rsid w:val="00235BCE"/>
    <w:rsid w:val="0024360D"/>
    <w:rsid w:val="00243E8A"/>
    <w:rsid w:val="0024483D"/>
    <w:rsid w:val="0025543D"/>
    <w:rsid w:val="00255BDA"/>
    <w:rsid w:val="0025634E"/>
    <w:rsid w:val="00257EDF"/>
    <w:rsid w:val="0027184E"/>
    <w:rsid w:val="00275338"/>
    <w:rsid w:val="0027686D"/>
    <w:rsid w:val="00277C65"/>
    <w:rsid w:val="002805DC"/>
    <w:rsid w:val="0028101D"/>
    <w:rsid w:val="002844A1"/>
    <w:rsid w:val="0028454C"/>
    <w:rsid w:val="00291627"/>
    <w:rsid w:val="00294914"/>
    <w:rsid w:val="00295270"/>
    <w:rsid w:val="002A3DD6"/>
    <w:rsid w:val="002A5920"/>
    <w:rsid w:val="002B3601"/>
    <w:rsid w:val="002B67A7"/>
    <w:rsid w:val="002B7B2D"/>
    <w:rsid w:val="002C1731"/>
    <w:rsid w:val="002C3B79"/>
    <w:rsid w:val="002C4D29"/>
    <w:rsid w:val="002C6CD7"/>
    <w:rsid w:val="002D0223"/>
    <w:rsid w:val="002D16B1"/>
    <w:rsid w:val="002D19B5"/>
    <w:rsid w:val="002D7AC4"/>
    <w:rsid w:val="002E175E"/>
    <w:rsid w:val="002E1B81"/>
    <w:rsid w:val="002E2A3A"/>
    <w:rsid w:val="002E620F"/>
    <w:rsid w:val="002E6AA6"/>
    <w:rsid w:val="002E6C02"/>
    <w:rsid w:val="002F26D8"/>
    <w:rsid w:val="002F33FF"/>
    <w:rsid w:val="002F77CD"/>
    <w:rsid w:val="00301AD4"/>
    <w:rsid w:val="003037CD"/>
    <w:rsid w:val="00304A3C"/>
    <w:rsid w:val="00305298"/>
    <w:rsid w:val="00305713"/>
    <w:rsid w:val="00311C22"/>
    <w:rsid w:val="00313966"/>
    <w:rsid w:val="00314931"/>
    <w:rsid w:val="00316DC4"/>
    <w:rsid w:val="0032096F"/>
    <w:rsid w:val="00321C7E"/>
    <w:rsid w:val="0032294A"/>
    <w:rsid w:val="003235D0"/>
    <w:rsid w:val="00324262"/>
    <w:rsid w:val="003307F0"/>
    <w:rsid w:val="0033167D"/>
    <w:rsid w:val="003334E9"/>
    <w:rsid w:val="00342F18"/>
    <w:rsid w:val="0034550C"/>
    <w:rsid w:val="00350EDD"/>
    <w:rsid w:val="00350F9B"/>
    <w:rsid w:val="003534A5"/>
    <w:rsid w:val="00353533"/>
    <w:rsid w:val="00354670"/>
    <w:rsid w:val="00366600"/>
    <w:rsid w:val="00374794"/>
    <w:rsid w:val="00380666"/>
    <w:rsid w:val="00381A03"/>
    <w:rsid w:val="00382741"/>
    <w:rsid w:val="00385400"/>
    <w:rsid w:val="00385EC8"/>
    <w:rsid w:val="00391235"/>
    <w:rsid w:val="00392EC6"/>
    <w:rsid w:val="00393E6A"/>
    <w:rsid w:val="00394D7C"/>
    <w:rsid w:val="00395DD0"/>
    <w:rsid w:val="003A2654"/>
    <w:rsid w:val="003A27E8"/>
    <w:rsid w:val="003A29D4"/>
    <w:rsid w:val="003B1166"/>
    <w:rsid w:val="003C05F2"/>
    <w:rsid w:val="003C2608"/>
    <w:rsid w:val="003C3DFB"/>
    <w:rsid w:val="003C5B78"/>
    <w:rsid w:val="003D3313"/>
    <w:rsid w:val="003D3464"/>
    <w:rsid w:val="003D3924"/>
    <w:rsid w:val="003D482A"/>
    <w:rsid w:val="003D4CD5"/>
    <w:rsid w:val="003D7EC6"/>
    <w:rsid w:val="003D7F2F"/>
    <w:rsid w:val="003E10E6"/>
    <w:rsid w:val="003E1360"/>
    <w:rsid w:val="003E1A22"/>
    <w:rsid w:val="003E2847"/>
    <w:rsid w:val="003E785F"/>
    <w:rsid w:val="003F458A"/>
    <w:rsid w:val="003F4EAD"/>
    <w:rsid w:val="003F6F90"/>
    <w:rsid w:val="003F7E6F"/>
    <w:rsid w:val="004001B3"/>
    <w:rsid w:val="00403DA6"/>
    <w:rsid w:val="00404C0E"/>
    <w:rsid w:val="00412AC3"/>
    <w:rsid w:val="00414103"/>
    <w:rsid w:val="00414458"/>
    <w:rsid w:val="0041452E"/>
    <w:rsid w:val="00416517"/>
    <w:rsid w:val="00420525"/>
    <w:rsid w:val="00420734"/>
    <w:rsid w:val="00423186"/>
    <w:rsid w:val="00430949"/>
    <w:rsid w:val="00436B17"/>
    <w:rsid w:val="00437985"/>
    <w:rsid w:val="00437B4A"/>
    <w:rsid w:val="00437F84"/>
    <w:rsid w:val="00441BDD"/>
    <w:rsid w:val="00442303"/>
    <w:rsid w:val="004435D6"/>
    <w:rsid w:val="0044721F"/>
    <w:rsid w:val="00450BAC"/>
    <w:rsid w:val="0045542F"/>
    <w:rsid w:val="00455873"/>
    <w:rsid w:val="004568B0"/>
    <w:rsid w:val="00466A20"/>
    <w:rsid w:val="00472467"/>
    <w:rsid w:val="00475482"/>
    <w:rsid w:val="00475FDF"/>
    <w:rsid w:val="00484011"/>
    <w:rsid w:val="00486F6E"/>
    <w:rsid w:val="004A093A"/>
    <w:rsid w:val="004A20E1"/>
    <w:rsid w:val="004A2BF2"/>
    <w:rsid w:val="004B26D6"/>
    <w:rsid w:val="004B76F7"/>
    <w:rsid w:val="004C1488"/>
    <w:rsid w:val="004C4F63"/>
    <w:rsid w:val="004D38E6"/>
    <w:rsid w:val="004E7BDA"/>
    <w:rsid w:val="004F089A"/>
    <w:rsid w:val="004F300E"/>
    <w:rsid w:val="0050128E"/>
    <w:rsid w:val="005017C7"/>
    <w:rsid w:val="00510DA8"/>
    <w:rsid w:val="00511D69"/>
    <w:rsid w:val="005133B8"/>
    <w:rsid w:val="00517B0A"/>
    <w:rsid w:val="005216BC"/>
    <w:rsid w:val="00525EB6"/>
    <w:rsid w:val="005265E5"/>
    <w:rsid w:val="005366FC"/>
    <w:rsid w:val="00540986"/>
    <w:rsid w:val="00540A43"/>
    <w:rsid w:val="00545938"/>
    <w:rsid w:val="00546285"/>
    <w:rsid w:val="00552C6A"/>
    <w:rsid w:val="005567A9"/>
    <w:rsid w:val="0056025A"/>
    <w:rsid w:val="00561ECB"/>
    <w:rsid w:val="00562932"/>
    <w:rsid w:val="0056410A"/>
    <w:rsid w:val="0056741A"/>
    <w:rsid w:val="00571AD2"/>
    <w:rsid w:val="0057395F"/>
    <w:rsid w:val="00582241"/>
    <w:rsid w:val="0058323A"/>
    <w:rsid w:val="005906E8"/>
    <w:rsid w:val="00590A19"/>
    <w:rsid w:val="005A4191"/>
    <w:rsid w:val="005A67B9"/>
    <w:rsid w:val="005A7AB2"/>
    <w:rsid w:val="005B0561"/>
    <w:rsid w:val="005B1479"/>
    <w:rsid w:val="005B2CA6"/>
    <w:rsid w:val="005B309F"/>
    <w:rsid w:val="005B48DB"/>
    <w:rsid w:val="005C2456"/>
    <w:rsid w:val="005C5AFC"/>
    <w:rsid w:val="005C73BD"/>
    <w:rsid w:val="005D356C"/>
    <w:rsid w:val="005D71AA"/>
    <w:rsid w:val="005E16E9"/>
    <w:rsid w:val="005F34A1"/>
    <w:rsid w:val="005F48AB"/>
    <w:rsid w:val="005F6D76"/>
    <w:rsid w:val="006004C8"/>
    <w:rsid w:val="00602F41"/>
    <w:rsid w:val="00605F72"/>
    <w:rsid w:val="00606A45"/>
    <w:rsid w:val="0060734B"/>
    <w:rsid w:val="0060753F"/>
    <w:rsid w:val="00611B7C"/>
    <w:rsid w:val="00611B85"/>
    <w:rsid w:val="00611C4F"/>
    <w:rsid w:val="0061250C"/>
    <w:rsid w:val="006151D8"/>
    <w:rsid w:val="00617D63"/>
    <w:rsid w:val="00623567"/>
    <w:rsid w:val="00624242"/>
    <w:rsid w:val="0063144B"/>
    <w:rsid w:val="00633942"/>
    <w:rsid w:val="00634842"/>
    <w:rsid w:val="006354F6"/>
    <w:rsid w:val="00637BE4"/>
    <w:rsid w:val="006403FF"/>
    <w:rsid w:val="00645EE4"/>
    <w:rsid w:val="00652102"/>
    <w:rsid w:val="00655725"/>
    <w:rsid w:val="006615D6"/>
    <w:rsid w:val="00663F34"/>
    <w:rsid w:val="00665622"/>
    <w:rsid w:val="00666A90"/>
    <w:rsid w:val="00670917"/>
    <w:rsid w:val="00684FF2"/>
    <w:rsid w:val="00685489"/>
    <w:rsid w:val="00691D70"/>
    <w:rsid w:val="006A16BC"/>
    <w:rsid w:val="006A7371"/>
    <w:rsid w:val="006A7AED"/>
    <w:rsid w:val="006B0FB8"/>
    <w:rsid w:val="006B328B"/>
    <w:rsid w:val="006B3D17"/>
    <w:rsid w:val="006B456D"/>
    <w:rsid w:val="006C2A9B"/>
    <w:rsid w:val="006C599A"/>
    <w:rsid w:val="006D298D"/>
    <w:rsid w:val="006D34B1"/>
    <w:rsid w:val="006D360F"/>
    <w:rsid w:val="006D6561"/>
    <w:rsid w:val="006E2D27"/>
    <w:rsid w:val="006F0251"/>
    <w:rsid w:val="006F1005"/>
    <w:rsid w:val="006F1B8E"/>
    <w:rsid w:val="006F251C"/>
    <w:rsid w:val="006F2A78"/>
    <w:rsid w:val="006F5C12"/>
    <w:rsid w:val="006F6B8C"/>
    <w:rsid w:val="006F6EB1"/>
    <w:rsid w:val="00702000"/>
    <w:rsid w:val="00703874"/>
    <w:rsid w:val="007046FC"/>
    <w:rsid w:val="0070547F"/>
    <w:rsid w:val="00705483"/>
    <w:rsid w:val="00705D6D"/>
    <w:rsid w:val="00710C34"/>
    <w:rsid w:val="00720807"/>
    <w:rsid w:val="00721966"/>
    <w:rsid w:val="00725D5B"/>
    <w:rsid w:val="00732A6C"/>
    <w:rsid w:val="00733A8B"/>
    <w:rsid w:val="00740251"/>
    <w:rsid w:val="007416FD"/>
    <w:rsid w:val="007424D5"/>
    <w:rsid w:val="007503F7"/>
    <w:rsid w:val="0075227F"/>
    <w:rsid w:val="007575D9"/>
    <w:rsid w:val="0075796D"/>
    <w:rsid w:val="00760AA8"/>
    <w:rsid w:val="007635E6"/>
    <w:rsid w:val="00763D45"/>
    <w:rsid w:val="00766F3F"/>
    <w:rsid w:val="00770A0B"/>
    <w:rsid w:val="00770FD3"/>
    <w:rsid w:val="00772471"/>
    <w:rsid w:val="00773419"/>
    <w:rsid w:val="007735C4"/>
    <w:rsid w:val="00774526"/>
    <w:rsid w:val="007745D4"/>
    <w:rsid w:val="00775BF1"/>
    <w:rsid w:val="0077768D"/>
    <w:rsid w:val="00777CD2"/>
    <w:rsid w:val="00782649"/>
    <w:rsid w:val="00784A57"/>
    <w:rsid w:val="00794454"/>
    <w:rsid w:val="00794ED4"/>
    <w:rsid w:val="007A02B5"/>
    <w:rsid w:val="007A4EF9"/>
    <w:rsid w:val="007A5B01"/>
    <w:rsid w:val="007B463C"/>
    <w:rsid w:val="007B4919"/>
    <w:rsid w:val="007C0225"/>
    <w:rsid w:val="007C374A"/>
    <w:rsid w:val="007D7BD8"/>
    <w:rsid w:val="007E0113"/>
    <w:rsid w:val="007E0250"/>
    <w:rsid w:val="007E11CF"/>
    <w:rsid w:val="007E619B"/>
    <w:rsid w:val="007F208F"/>
    <w:rsid w:val="007F4C0F"/>
    <w:rsid w:val="007F6367"/>
    <w:rsid w:val="008018D9"/>
    <w:rsid w:val="0080487E"/>
    <w:rsid w:val="00805650"/>
    <w:rsid w:val="00805B68"/>
    <w:rsid w:val="00811D04"/>
    <w:rsid w:val="00811E6B"/>
    <w:rsid w:val="00812E0C"/>
    <w:rsid w:val="00816769"/>
    <w:rsid w:val="00822703"/>
    <w:rsid w:val="00836055"/>
    <w:rsid w:val="008369C0"/>
    <w:rsid w:val="00842C86"/>
    <w:rsid w:val="00843C07"/>
    <w:rsid w:val="00850696"/>
    <w:rsid w:val="008510B2"/>
    <w:rsid w:val="00853F26"/>
    <w:rsid w:val="008629BC"/>
    <w:rsid w:val="008700D7"/>
    <w:rsid w:val="008714F6"/>
    <w:rsid w:val="00871843"/>
    <w:rsid w:val="00876FAE"/>
    <w:rsid w:val="0088311B"/>
    <w:rsid w:val="00884C05"/>
    <w:rsid w:val="008916A4"/>
    <w:rsid w:val="00893D84"/>
    <w:rsid w:val="00893E22"/>
    <w:rsid w:val="0089462D"/>
    <w:rsid w:val="00894E04"/>
    <w:rsid w:val="008964A2"/>
    <w:rsid w:val="008A043F"/>
    <w:rsid w:val="008A37EE"/>
    <w:rsid w:val="008B29FD"/>
    <w:rsid w:val="008C388F"/>
    <w:rsid w:val="008C3E90"/>
    <w:rsid w:val="008C526D"/>
    <w:rsid w:val="008C531F"/>
    <w:rsid w:val="008C6CDC"/>
    <w:rsid w:val="008D0AFA"/>
    <w:rsid w:val="008D1463"/>
    <w:rsid w:val="008D40CB"/>
    <w:rsid w:val="008D4557"/>
    <w:rsid w:val="008D48A5"/>
    <w:rsid w:val="008D6445"/>
    <w:rsid w:val="008E4077"/>
    <w:rsid w:val="008E521A"/>
    <w:rsid w:val="008F1BD8"/>
    <w:rsid w:val="008F1F9E"/>
    <w:rsid w:val="008F6EB4"/>
    <w:rsid w:val="00907849"/>
    <w:rsid w:val="009110D2"/>
    <w:rsid w:val="00913A9E"/>
    <w:rsid w:val="00914AF2"/>
    <w:rsid w:val="00921BD2"/>
    <w:rsid w:val="009229AF"/>
    <w:rsid w:val="00926ADD"/>
    <w:rsid w:val="009278A8"/>
    <w:rsid w:val="0093103A"/>
    <w:rsid w:val="00932933"/>
    <w:rsid w:val="0093310F"/>
    <w:rsid w:val="0093330E"/>
    <w:rsid w:val="00933CD5"/>
    <w:rsid w:val="0093462A"/>
    <w:rsid w:val="009450A0"/>
    <w:rsid w:val="0095062C"/>
    <w:rsid w:val="00957B2A"/>
    <w:rsid w:val="00964085"/>
    <w:rsid w:val="0096630B"/>
    <w:rsid w:val="009722FE"/>
    <w:rsid w:val="00983005"/>
    <w:rsid w:val="00985126"/>
    <w:rsid w:val="00985576"/>
    <w:rsid w:val="00986AD0"/>
    <w:rsid w:val="00987328"/>
    <w:rsid w:val="00987D0D"/>
    <w:rsid w:val="0099179A"/>
    <w:rsid w:val="009952C5"/>
    <w:rsid w:val="009960D0"/>
    <w:rsid w:val="00997B43"/>
    <w:rsid w:val="009A108A"/>
    <w:rsid w:val="009A33B2"/>
    <w:rsid w:val="009A611E"/>
    <w:rsid w:val="009A6E94"/>
    <w:rsid w:val="009B344A"/>
    <w:rsid w:val="009B52B1"/>
    <w:rsid w:val="009C509F"/>
    <w:rsid w:val="009C76FF"/>
    <w:rsid w:val="009D07E1"/>
    <w:rsid w:val="009D0E92"/>
    <w:rsid w:val="009E10BD"/>
    <w:rsid w:val="009F18D2"/>
    <w:rsid w:val="009F22FD"/>
    <w:rsid w:val="009F3169"/>
    <w:rsid w:val="009F3214"/>
    <w:rsid w:val="009F3384"/>
    <w:rsid w:val="00A02123"/>
    <w:rsid w:val="00A0248D"/>
    <w:rsid w:val="00A06DA9"/>
    <w:rsid w:val="00A07FA4"/>
    <w:rsid w:val="00A14235"/>
    <w:rsid w:val="00A27299"/>
    <w:rsid w:val="00A31FB6"/>
    <w:rsid w:val="00A327EE"/>
    <w:rsid w:val="00A33849"/>
    <w:rsid w:val="00A369FF"/>
    <w:rsid w:val="00A42447"/>
    <w:rsid w:val="00A44FBF"/>
    <w:rsid w:val="00A51055"/>
    <w:rsid w:val="00A54E56"/>
    <w:rsid w:val="00A56056"/>
    <w:rsid w:val="00A574D2"/>
    <w:rsid w:val="00A6311E"/>
    <w:rsid w:val="00A6320F"/>
    <w:rsid w:val="00A63FC8"/>
    <w:rsid w:val="00A65C7D"/>
    <w:rsid w:val="00A65F25"/>
    <w:rsid w:val="00A66449"/>
    <w:rsid w:val="00A672A7"/>
    <w:rsid w:val="00A71600"/>
    <w:rsid w:val="00A72940"/>
    <w:rsid w:val="00A73DA6"/>
    <w:rsid w:val="00A76D9B"/>
    <w:rsid w:val="00A778E0"/>
    <w:rsid w:val="00A87426"/>
    <w:rsid w:val="00A91CA1"/>
    <w:rsid w:val="00A95FFD"/>
    <w:rsid w:val="00A969A9"/>
    <w:rsid w:val="00A977B6"/>
    <w:rsid w:val="00AA5415"/>
    <w:rsid w:val="00AB0613"/>
    <w:rsid w:val="00AB217E"/>
    <w:rsid w:val="00AB262C"/>
    <w:rsid w:val="00AB3F7D"/>
    <w:rsid w:val="00AD3222"/>
    <w:rsid w:val="00AD3D91"/>
    <w:rsid w:val="00AD5108"/>
    <w:rsid w:val="00AE18F5"/>
    <w:rsid w:val="00AF060F"/>
    <w:rsid w:val="00AF2FF7"/>
    <w:rsid w:val="00AF3743"/>
    <w:rsid w:val="00AF557C"/>
    <w:rsid w:val="00AF5B54"/>
    <w:rsid w:val="00B06613"/>
    <w:rsid w:val="00B10204"/>
    <w:rsid w:val="00B1104D"/>
    <w:rsid w:val="00B114EB"/>
    <w:rsid w:val="00B14274"/>
    <w:rsid w:val="00B23F0F"/>
    <w:rsid w:val="00B25AF6"/>
    <w:rsid w:val="00B314A4"/>
    <w:rsid w:val="00B324F4"/>
    <w:rsid w:val="00B3316A"/>
    <w:rsid w:val="00B33CA8"/>
    <w:rsid w:val="00B41467"/>
    <w:rsid w:val="00B41CD4"/>
    <w:rsid w:val="00B43A7B"/>
    <w:rsid w:val="00B44BF9"/>
    <w:rsid w:val="00B46C4E"/>
    <w:rsid w:val="00B47E6E"/>
    <w:rsid w:val="00B51BB2"/>
    <w:rsid w:val="00B520BB"/>
    <w:rsid w:val="00B61388"/>
    <w:rsid w:val="00B65E22"/>
    <w:rsid w:val="00B66253"/>
    <w:rsid w:val="00B66272"/>
    <w:rsid w:val="00B73D8D"/>
    <w:rsid w:val="00B82471"/>
    <w:rsid w:val="00B91463"/>
    <w:rsid w:val="00B91A02"/>
    <w:rsid w:val="00B93C1A"/>
    <w:rsid w:val="00B93FEA"/>
    <w:rsid w:val="00B97492"/>
    <w:rsid w:val="00BA4721"/>
    <w:rsid w:val="00BA4E71"/>
    <w:rsid w:val="00BA546E"/>
    <w:rsid w:val="00BA7863"/>
    <w:rsid w:val="00BB3323"/>
    <w:rsid w:val="00BB46AE"/>
    <w:rsid w:val="00BB7BBC"/>
    <w:rsid w:val="00BC2718"/>
    <w:rsid w:val="00BC499F"/>
    <w:rsid w:val="00BC742C"/>
    <w:rsid w:val="00BD1A8C"/>
    <w:rsid w:val="00BD58B2"/>
    <w:rsid w:val="00BD7BC5"/>
    <w:rsid w:val="00BE4020"/>
    <w:rsid w:val="00BE535F"/>
    <w:rsid w:val="00BE5650"/>
    <w:rsid w:val="00BF1E79"/>
    <w:rsid w:val="00BF6BD6"/>
    <w:rsid w:val="00C00BAC"/>
    <w:rsid w:val="00C03FC0"/>
    <w:rsid w:val="00C06AD4"/>
    <w:rsid w:val="00C12075"/>
    <w:rsid w:val="00C1244E"/>
    <w:rsid w:val="00C137AA"/>
    <w:rsid w:val="00C147E9"/>
    <w:rsid w:val="00C15CD5"/>
    <w:rsid w:val="00C258B9"/>
    <w:rsid w:val="00C25B1E"/>
    <w:rsid w:val="00C27AE8"/>
    <w:rsid w:val="00C3042E"/>
    <w:rsid w:val="00C3163F"/>
    <w:rsid w:val="00C321B4"/>
    <w:rsid w:val="00C32CB1"/>
    <w:rsid w:val="00C341C6"/>
    <w:rsid w:val="00C35629"/>
    <w:rsid w:val="00C41DB7"/>
    <w:rsid w:val="00C479C2"/>
    <w:rsid w:val="00C520E8"/>
    <w:rsid w:val="00C5749A"/>
    <w:rsid w:val="00C67AD5"/>
    <w:rsid w:val="00C73854"/>
    <w:rsid w:val="00C753CC"/>
    <w:rsid w:val="00C75BEB"/>
    <w:rsid w:val="00C83F07"/>
    <w:rsid w:val="00C85766"/>
    <w:rsid w:val="00C905F1"/>
    <w:rsid w:val="00C9098B"/>
    <w:rsid w:val="00C92B0F"/>
    <w:rsid w:val="00C93517"/>
    <w:rsid w:val="00C956C3"/>
    <w:rsid w:val="00C974F2"/>
    <w:rsid w:val="00CA47E0"/>
    <w:rsid w:val="00CA5785"/>
    <w:rsid w:val="00CA6215"/>
    <w:rsid w:val="00CB12F8"/>
    <w:rsid w:val="00CB64DC"/>
    <w:rsid w:val="00CB6A5D"/>
    <w:rsid w:val="00CB7995"/>
    <w:rsid w:val="00CC24BF"/>
    <w:rsid w:val="00CC3E03"/>
    <w:rsid w:val="00CC3FB0"/>
    <w:rsid w:val="00CC42C8"/>
    <w:rsid w:val="00CC4D08"/>
    <w:rsid w:val="00CC7083"/>
    <w:rsid w:val="00CC767C"/>
    <w:rsid w:val="00CC7B29"/>
    <w:rsid w:val="00CD184E"/>
    <w:rsid w:val="00CD1956"/>
    <w:rsid w:val="00CD29FB"/>
    <w:rsid w:val="00CD338D"/>
    <w:rsid w:val="00CE349C"/>
    <w:rsid w:val="00CE4F17"/>
    <w:rsid w:val="00CE7E1E"/>
    <w:rsid w:val="00CF759F"/>
    <w:rsid w:val="00D03730"/>
    <w:rsid w:val="00D12A9B"/>
    <w:rsid w:val="00D12E3C"/>
    <w:rsid w:val="00D1700E"/>
    <w:rsid w:val="00D17EE8"/>
    <w:rsid w:val="00D20BEC"/>
    <w:rsid w:val="00D2232F"/>
    <w:rsid w:val="00D2477C"/>
    <w:rsid w:val="00D259BC"/>
    <w:rsid w:val="00D26B7D"/>
    <w:rsid w:val="00D45A07"/>
    <w:rsid w:val="00D53497"/>
    <w:rsid w:val="00D5532D"/>
    <w:rsid w:val="00D647BD"/>
    <w:rsid w:val="00D65094"/>
    <w:rsid w:val="00D67BCE"/>
    <w:rsid w:val="00D720C7"/>
    <w:rsid w:val="00D74B99"/>
    <w:rsid w:val="00D80B4A"/>
    <w:rsid w:val="00D81037"/>
    <w:rsid w:val="00D81C45"/>
    <w:rsid w:val="00D85B79"/>
    <w:rsid w:val="00D86FF6"/>
    <w:rsid w:val="00D924F9"/>
    <w:rsid w:val="00D94DBE"/>
    <w:rsid w:val="00DA08E2"/>
    <w:rsid w:val="00DA117F"/>
    <w:rsid w:val="00DA2AF5"/>
    <w:rsid w:val="00DB005E"/>
    <w:rsid w:val="00DC5772"/>
    <w:rsid w:val="00DC7ED0"/>
    <w:rsid w:val="00DD0CB3"/>
    <w:rsid w:val="00DD3C51"/>
    <w:rsid w:val="00DD3CD5"/>
    <w:rsid w:val="00DE1216"/>
    <w:rsid w:val="00DE38DF"/>
    <w:rsid w:val="00DE4759"/>
    <w:rsid w:val="00DE69DD"/>
    <w:rsid w:val="00DF08B9"/>
    <w:rsid w:val="00DF6C8D"/>
    <w:rsid w:val="00E00170"/>
    <w:rsid w:val="00E11BF3"/>
    <w:rsid w:val="00E14DE6"/>
    <w:rsid w:val="00E26C64"/>
    <w:rsid w:val="00E37296"/>
    <w:rsid w:val="00E37B7C"/>
    <w:rsid w:val="00E37F5B"/>
    <w:rsid w:val="00E40919"/>
    <w:rsid w:val="00E40E61"/>
    <w:rsid w:val="00E42EAB"/>
    <w:rsid w:val="00E473E9"/>
    <w:rsid w:val="00E53171"/>
    <w:rsid w:val="00E54426"/>
    <w:rsid w:val="00E55E7F"/>
    <w:rsid w:val="00E56875"/>
    <w:rsid w:val="00E571CC"/>
    <w:rsid w:val="00E607F2"/>
    <w:rsid w:val="00E608DA"/>
    <w:rsid w:val="00E614A4"/>
    <w:rsid w:val="00E62DC2"/>
    <w:rsid w:val="00E63106"/>
    <w:rsid w:val="00E63441"/>
    <w:rsid w:val="00E6501C"/>
    <w:rsid w:val="00E70990"/>
    <w:rsid w:val="00E712C7"/>
    <w:rsid w:val="00E733D7"/>
    <w:rsid w:val="00E734E0"/>
    <w:rsid w:val="00E75A0B"/>
    <w:rsid w:val="00E7630E"/>
    <w:rsid w:val="00E83C2C"/>
    <w:rsid w:val="00E842DD"/>
    <w:rsid w:val="00E86884"/>
    <w:rsid w:val="00E92FFF"/>
    <w:rsid w:val="00E9650B"/>
    <w:rsid w:val="00E96EE5"/>
    <w:rsid w:val="00EA17EC"/>
    <w:rsid w:val="00EA1DA3"/>
    <w:rsid w:val="00EA2693"/>
    <w:rsid w:val="00EA4947"/>
    <w:rsid w:val="00EA5F81"/>
    <w:rsid w:val="00EA64E5"/>
    <w:rsid w:val="00EB3D2F"/>
    <w:rsid w:val="00EB7F8A"/>
    <w:rsid w:val="00EC00A9"/>
    <w:rsid w:val="00EC105F"/>
    <w:rsid w:val="00EC2FE4"/>
    <w:rsid w:val="00EC3FC7"/>
    <w:rsid w:val="00ED235D"/>
    <w:rsid w:val="00ED3B77"/>
    <w:rsid w:val="00ED3D10"/>
    <w:rsid w:val="00ED5DB8"/>
    <w:rsid w:val="00EE226D"/>
    <w:rsid w:val="00EE27D6"/>
    <w:rsid w:val="00EE2C66"/>
    <w:rsid w:val="00EE41A8"/>
    <w:rsid w:val="00EE4A3D"/>
    <w:rsid w:val="00EE57E2"/>
    <w:rsid w:val="00EE7DCF"/>
    <w:rsid w:val="00EF0F98"/>
    <w:rsid w:val="00EF18AC"/>
    <w:rsid w:val="00EF4D66"/>
    <w:rsid w:val="00EF5CB1"/>
    <w:rsid w:val="00EF6559"/>
    <w:rsid w:val="00F07E49"/>
    <w:rsid w:val="00F107D6"/>
    <w:rsid w:val="00F12147"/>
    <w:rsid w:val="00F12240"/>
    <w:rsid w:val="00F1265B"/>
    <w:rsid w:val="00F14ED9"/>
    <w:rsid w:val="00F1577F"/>
    <w:rsid w:val="00F16922"/>
    <w:rsid w:val="00F2113A"/>
    <w:rsid w:val="00F24AD4"/>
    <w:rsid w:val="00F27A09"/>
    <w:rsid w:val="00F3425A"/>
    <w:rsid w:val="00F358AB"/>
    <w:rsid w:val="00F36995"/>
    <w:rsid w:val="00F4218C"/>
    <w:rsid w:val="00F46E43"/>
    <w:rsid w:val="00F55035"/>
    <w:rsid w:val="00F56060"/>
    <w:rsid w:val="00F56590"/>
    <w:rsid w:val="00F56C80"/>
    <w:rsid w:val="00F5766C"/>
    <w:rsid w:val="00F57E1C"/>
    <w:rsid w:val="00F62589"/>
    <w:rsid w:val="00F6300B"/>
    <w:rsid w:val="00F65E84"/>
    <w:rsid w:val="00F70B5B"/>
    <w:rsid w:val="00F74D3A"/>
    <w:rsid w:val="00F76A94"/>
    <w:rsid w:val="00F77250"/>
    <w:rsid w:val="00F80D6E"/>
    <w:rsid w:val="00F811E8"/>
    <w:rsid w:val="00F837FC"/>
    <w:rsid w:val="00F846F7"/>
    <w:rsid w:val="00F850D3"/>
    <w:rsid w:val="00F91BEA"/>
    <w:rsid w:val="00F91CED"/>
    <w:rsid w:val="00F923AD"/>
    <w:rsid w:val="00F92997"/>
    <w:rsid w:val="00F94A5F"/>
    <w:rsid w:val="00F94C96"/>
    <w:rsid w:val="00F97198"/>
    <w:rsid w:val="00FA26D7"/>
    <w:rsid w:val="00FA2B78"/>
    <w:rsid w:val="00FA3BE7"/>
    <w:rsid w:val="00FA4532"/>
    <w:rsid w:val="00FA7234"/>
    <w:rsid w:val="00FB05E2"/>
    <w:rsid w:val="00FB47B3"/>
    <w:rsid w:val="00FB54B7"/>
    <w:rsid w:val="00FC181F"/>
    <w:rsid w:val="00FC52D9"/>
    <w:rsid w:val="00FC5EC2"/>
    <w:rsid w:val="00FC63C4"/>
    <w:rsid w:val="00FD0143"/>
    <w:rsid w:val="00FD09F4"/>
    <w:rsid w:val="00FD0B3B"/>
    <w:rsid w:val="00FD1258"/>
    <w:rsid w:val="00FD22E4"/>
    <w:rsid w:val="00FD2A8F"/>
    <w:rsid w:val="00FD52A7"/>
    <w:rsid w:val="00FD5761"/>
    <w:rsid w:val="00FD7E20"/>
    <w:rsid w:val="00FE005F"/>
    <w:rsid w:val="00FE5C41"/>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298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e">
    <w:name w:val="Body Text Indent"/>
    <w:basedOn w:val="a"/>
    <w:link w:val="af"/>
    <w:rsid w:val="00812E0C"/>
    <w:pPr>
      <w:ind w:leftChars="400" w:left="851"/>
    </w:pPr>
  </w:style>
  <w:style w:type="character" w:customStyle="1" w:styleId="af">
    <w:name w:val="本文インデント (文字)"/>
    <w:link w:val="ae"/>
    <w:rsid w:val="00812E0C"/>
    <w:rPr>
      <w:kern w:val="2"/>
      <w:sz w:val="21"/>
      <w:szCs w:val="24"/>
    </w:rPr>
  </w:style>
  <w:style w:type="character" w:styleId="af0">
    <w:name w:val="Emphasis"/>
    <w:qFormat/>
    <w:rsid w:val="00C9098B"/>
    <w:rPr>
      <w:i/>
      <w:iCs/>
    </w:rPr>
  </w:style>
  <w:style w:type="character" w:styleId="af1">
    <w:name w:val="annotation reference"/>
    <w:rsid w:val="00BA4E71"/>
    <w:rPr>
      <w:sz w:val="18"/>
      <w:szCs w:val="18"/>
    </w:rPr>
  </w:style>
  <w:style w:type="paragraph" w:styleId="af2">
    <w:name w:val="annotation text"/>
    <w:basedOn w:val="a"/>
    <w:link w:val="af3"/>
    <w:rsid w:val="00BA4E71"/>
    <w:pPr>
      <w:jc w:val="left"/>
    </w:pPr>
  </w:style>
  <w:style w:type="character" w:customStyle="1" w:styleId="af3">
    <w:name w:val="コメント文字列 (文字)"/>
    <w:link w:val="af2"/>
    <w:rsid w:val="00BA4E71"/>
    <w:rPr>
      <w:kern w:val="2"/>
      <w:sz w:val="21"/>
      <w:szCs w:val="24"/>
    </w:rPr>
  </w:style>
  <w:style w:type="paragraph" w:styleId="af4">
    <w:name w:val="annotation subject"/>
    <w:basedOn w:val="af2"/>
    <w:next w:val="af2"/>
    <w:link w:val="af5"/>
    <w:rsid w:val="00BA4E71"/>
    <w:rPr>
      <w:b/>
      <w:bCs/>
    </w:rPr>
  </w:style>
  <w:style w:type="character" w:customStyle="1" w:styleId="af5">
    <w:name w:val="コメント内容 (文字)"/>
    <w:link w:val="af4"/>
    <w:rsid w:val="00BA4E71"/>
    <w:rPr>
      <w:b/>
      <w:bCs/>
      <w:kern w:val="2"/>
      <w:sz w:val="21"/>
      <w:szCs w:val="24"/>
    </w:rPr>
  </w:style>
  <w:style w:type="table" w:customStyle="1" w:styleId="1">
    <w:name w:val="表 (格子)1"/>
    <w:basedOn w:val="a1"/>
    <w:next w:val="ad"/>
    <w:uiPriority w:val="39"/>
    <w:rsid w:val="006F1B8E"/>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21C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D3B3D-749B-4C38-B29B-21AEE869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1053</Words>
  <Characters>6006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2021-11-29T00:58:00Z</dcterms:created>
  <dcterms:modified xsi:type="dcterms:W3CDTF">2023-04-04T11:26:00Z</dcterms:modified>
</cp:coreProperties>
</file>